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78" w:rsidRDefault="00476F78" w:rsidP="00923F6C">
      <w:pPr>
        <w:jc w:val="right"/>
        <w:rPr>
          <w:sz w:val="24"/>
          <w:szCs w:val="24"/>
        </w:rPr>
      </w:pPr>
    </w:p>
    <w:p w:rsidR="00FD19E6" w:rsidRDefault="004049BC" w:rsidP="00923F6C">
      <w:pPr>
        <w:jc w:val="right"/>
        <w:rPr>
          <w:sz w:val="24"/>
          <w:szCs w:val="24"/>
        </w:rPr>
      </w:pPr>
      <w:r>
        <w:rPr>
          <w:sz w:val="24"/>
          <w:szCs w:val="24"/>
        </w:rPr>
        <w:t>Orvault, le 14 février</w:t>
      </w:r>
      <w:r w:rsidR="00EB6E9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</w:p>
    <w:p w:rsidR="00923F6C" w:rsidRDefault="00071795" w:rsidP="00923F6C">
      <w:pPr>
        <w:jc w:val="righ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4EAE8" wp14:editId="7894AF54">
                <wp:simplePos x="0" y="0"/>
                <wp:positionH relativeFrom="column">
                  <wp:posOffset>161925</wp:posOffset>
                </wp:positionH>
                <wp:positionV relativeFrom="paragraph">
                  <wp:posOffset>102235</wp:posOffset>
                </wp:positionV>
                <wp:extent cx="1828800" cy="1828800"/>
                <wp:effectExtent l="76200" t="190500" r="74930" b="1955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94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1795" w:rsidRDefault="0007179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4EAE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2.75pt;margin-top:8.05pt;width:2in;height:2in;rotation:-1147483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E2rQIAAFIFAAAOAAAAZHJzL2Uyb0RvYy54bWysVFtv0zAUfkfiP1h+Z+l166qlU9koII1t&#10;YkOTeHMdp7GU2JbttRm/nu84aSmDJ0QeLJ9LvnP5zvHFZdvUbKt80NbkfHgy4EwZaQttNjn/9rh6&#10;N+MsRGEKUVujcv6iAr9cvH1zsXNzNbKVrQvlGUBMmO9czqsY3TzLgqxUI8KJdcrAWFrfiAjRb7LC&#10;ix3QmzobDQan2c76wnkrVQjQXndGvkj4ZalkvCvLoCKrc47cYjp9Otd0ZosLMd944Sot+zTEP2TR&#10;CG0Q9AB1LaJgz17/AdVo6W2wZTyRtslsWWqpUg2oZjh4Vc1DJZxKtaA5wR3aFP4frLzd3numi5yP&#10;OTOiAUXfQRQrFIuqjYqNqUU7F+bwfHDwje1724LqvT5ASZW3pW+Yt+jwaDCdnE8ms9QQlMjgjt6/&#10;HPoNYCYJYzaazQYwSdj2AsJlHRqhOh/iR2UbRpecexCaYMX2JsTOde9C7saudF0nUmvzmwKYnUal&#10;qej/psK6AugW23XbV7u2xQuKTfUgweDkSiODGxHivfAYESgx9vEOR1nbXc5tf+Ossv7H3/TkD+Zg&#10;5WyHkcu5Qas5qz8bMHo+nEwAGpMwmZ6NIPhjy/rYYp6bK4uZHqbc0pX8Y72/lt42T9iNJcWESRiJ&#10;yDmP++tV7NYAuyXVcpmcMJNOxBvz4CRB7wl4bJ+Edz0FNBa3dj+aYv6Kic6X/gxu+RzBB9EESSqj&#10;xgVdJcbMix7O+ljZfgFX3prYrWStN1X8qjfMazwktDCcFTrlTxDghdWiqwwPS0reqy2Snp4O6CMU&#10;oryHScJRCsGNC4ZC/DM9XJ9yPj0bTtElmqUvIiqvBZpLYT8UG1pBMV+rraofGZgeTSc0tBV2ZjY8&#10;hCJIhKE56oanF7C4KXpfI70Mx3Ly+vUULn4CAAD//wMAUEsDBBQABgAIAAAAIQBZTgm93wAAAAkB&#10;AAAPAAAAZHJzL2Rvd25yZXYueG1sTI8xT8NADIV3JP7DyUgsiF7StBUKuVSogjKwQMjA6OZMEsj5&#10;qty1Tf89ZoLNfu/p+XOxntygjjSG3rOBdJaAIm687bk1UL8/3d6BChHZ4uCZDJwpwLq8vCgwt/7E&#10;b3SsYqukhEOOBroY97nWoenIYZj5PbF4n350GGUdW21HPEm5G/Q8SVbaYc9yocM9bTpqvquDM/Ch&#10;X+qb7evZZvhIX8/1YrOlujLm+mp6uAcVaYp/YfjFF3QohWnnD2yDGgzMl0tJir5KQYmfpZkIOxmS&#10;RQq6LPT/D8ofAAAA//8DAFBLAQItABQABgAIAAAAIQC2gziS/gAAAOEBAAATAAAAAAAAAAAAAAAA&#10;AAAAAABbQ29udGVudF9UeXBlc10ueG1sUEsBAi0AFAAGAAgAAAAhADj9If/WAAAAlAEAAAsAAAAA&#10;AAAAAAAAAAAALwEAAF9yZWxzLy5yZWxzUEsBAi0AFAAGAAgAAAAhAFZKATatAgAAUgUAAA4AAAAA&#10;AAAAAAAAAAAALgIAAGRycy9lMm9Eb2MueG1sUEsBAi0AFAAGAAgAAAAhAFlOCb3fAAAACQEAAA8A&#10;AAAAAAAAAAAAAAAABwUAAGRycy9kb3ducmV2LnhtbFBLBQYAAAAABAAEAPMAAAATBgAAAAA=&#10;" filled="f" stroked="f">
                <v:textbox style="mso-fit-shape-to-text:t">
                  <w:txbxContent>
                    <w:p w:rsidR="00071795" w:rsidRDefault="00071795"/>
                  </w:txbxContent>
                </v:textbox>
              </v:shape>
            </w:pict>
          </mc:Fallback>
        </mc:AlternateContent>
      </w:r>
    </w:p>
    <w:p w:rsidR="00476F78" w:rsidRPr="00CB6FB9" w:rsidRDefault="00476F78" w:rsidP="00923F6C">
      <w:pPr>
        <w:jc w:val="right"/>
        <w:rPr>
          <w:sz w:val="24"/>
          <w:szCs w:val="24"/>
        </w:rPr>
      </w:pPr>
    </w:p>
    <w:p w:rsidR="00923F6C" w:rsidRDefault="00923F6C">
      <w:pPr>
        <w:rPr>
          <w:sz w:val="24"/>
          <w:szCs w:val="24"/>
        </w:rPr>
      </w:pPr>
    </w:p>
    <w:p w:rsidR="002843EE" w:rsidRDefault="002843EE">
      <w:pPr>
        <w:rPr>
          <w:sz w:val="24"/>
          <w:szCs w:val="24"/>
        </w:rPr>
      </w:pPr>
    </w:p>
    <w:p w:rsidR="002843EE" w:rsidRDefault="002843EE">
      <w:pPr>
        <w:rPr>
          <w:sz w:val="24"/>
          <w:szCs w:val="24"/>
        </w:rPr>
      </w:pPr>
    </w:p>
    <w:p w:rsidR="002843EE" w:rsidRDefault="002843EE">
      <w:pPr>
        <w:rPr>
          <w:sz w:val="24"/>
          <w:szCs w:val="24"/>
        </w:rPr>
      </w:pPr>
    </w:p>
    <w:p w:rsidR="00993E7A" w:rsidRDefault="00993E7A">
      <w:pPr>
        <w:rPr>
          <w:sz w:val="24"/>
          <w:szCs w:val="24"/>
        </w:rPr>
      </w:pPr>
      <w:r>
        <w:rPr>
          <w:sz w:val="24"/>
          <w:szCs w:val="24"/>
        </w:rPr>
        <w:t>OBJET : Formations AMF 44</w:t>
      </w:r>
    </w:p>
    <w:p w:rsidR="00993E7A" w:rsidRDefault="00993E7A">
      <w:pPr>
        <w:rPr>
          <w:sz w:val="24"/>
          <w:szCs w:val="24"/>
        </w:rPr>
      </w:pPr>
    </w:p>
    <w:p w:rsidR="00923F6C" w:rsidRPr="00CB6FB9" w:rsidRDefault="00D1346B">
      <w:pPr>
        <w:rPr>
          <w:sz w:val="24"/>
          <w:szCs w:val="24"/>
        </w:rPr>
      </w:pPr>
      <w:r>
        <w:rPr>
          <w:sz w:val="24"/>
          <w:szCs w:val="24"/>
        </w:rPr>
        <w:t>Madame la</w:t>
      </w:r>
      <w:r w:rsidR="00923F6C" w:rsidRPr="00CB6FB9">
        <w:rPr>
          <w:sz w:val="24"/>
          <w:szCs w:val="24"/>
        </w:rPr>
        <w:t xml:space="preserve"> Maire, Monsieur le Maire,</w:t>
      </w:r>
    </w:p>
    <w:p w:rsidR="00923F6C" w:rsidRPr="00CB6FB9" w:rsidRDefault="00923F6C">
      <w:pPr>
        <w:rPr>
          <w:sz w:val="24"/>
          <w:szCs w:val="24"/>
        </w:rPr>
      </w:pPr>
      <w:r w:rsidRPr="00CB6FB9">
        <w:rPr>
          <w:sz w:val="24"/>
          <w:szCs w:val="24"/>
        </w:rPr>
        <w:t>Madame la Présidente, Monsieur le Président,</w:t>
      </w:r>
    </w:p>
    <w:p w:rsidR="00923F6C" w:rsidRPr="00CB6FB9" w:rsidRDefault="00923F6C">
      <w:pPr>
        <w:rPr>
          <w:sz w:val="24"/>
          <w:szCs w:val="24"/>
        </w:rPr>
      </w:pPr>
    </w:p>
    <w:p w:rsidR="00923F6C" w:rsidRDefault="003817F3" w:rsidP="00923F6C">
      <w:pPr>
        <w:jc w:val="both"/>
        <w:rPr>
          <w:sz w:val="24"/>
          <w:szCs w:val="24"/>
        </w:rPr>
      </w:pPr>
      <w:r>
        <w:rPr>
          <w:sz w:val="24"/>
          <w:szCs w:val="24"/>
        </w:rPr>
        <w:t>Dans l</w:t>
      </w:r>
      <w:r w:rsidR="00923F6C" w:rsidRPr="00CB6FB9">
        <w:rPr>
          <w:sz w:val="24"/>
          <w:szCs w:val="24"/>
        </w:rPr>
        <w:t>e cadre</w:t>
      </w:r>
      <w:r>
        <w:rPr>
          <w:sz w:val="24"/>
          <w:szCs w:val="24"/>
        </w:rPr>
        <w:t xml:space="preserve"> de l’agrément pour la formation des élus</w:t>
      </w:r>
      <w:r w:rsidR="00923F6C" w:rsidRPr="00CB6FB9">
        <w:rPr>
          <w:sz w:val="24"/>
          <w:szCs w:val="24"/>
        </w:rPr>
        <w:t>, l’</w:t>
      </w:r>
      <w:r w:rsidR="00CB6FB9" w:rsidRPr="00CB6FB9">
        <w:rPr>
          <w:sz w:val="24"/>
          <w:szCs w:val="24"/>
        </w:rPr>
        <w:t>AMF</w:t>
      </w:r>
      <w:r w:rsidR="002843EE">
        <w:rPr>
          <w:sz w:val="24"/>
          <w:szCs w:val="24"/>
        </w:rPr>
        <w:t xml:space="preserve"> </w:t>
      </w:r>
      <w:r w:rsidR="00CB6FB9" w:rsidRPr="00CB6FB9">
        <w:rPr>
          <w:sz w:val="24"/>
          <w:szCs w:val="24"/>
        </w:rPr>
        <w:t>44</w:t>
      </w:r>
      <w:r w:rsidR="00EB6E9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le plaisir de vous proposer, avec l’Ordre des Avocats, </w:t>
      </w:r>
      <w:r w:rsidR="00923F6C" w:rsidRPr="00CB6FB9">
        <w:rPr>
          <w:sz w:val="24"/>
          <w:szCs w:val="24"/>
        </w:rPr>
        <w:t xml:space="preserve">des </w:t>
      </w:r>
      <w:r w:rsidR="00EB6E93">
        <w:rPr>
          <w:sz w:val="24"/>
          <w:szCs w:val="24"/>
        </w:rPr>
        <w:t>formation</w:t>
      </w:r>
      <w:r w:rsidR="002843EE">
        <w:rPr>
          <w:sz w:val="24"/>
          <w:szCs w:val="24"/>
        </w:rPr>
        <w:t>s</w:t>
      </w:r>
      <w:r w:rsidR="00EB6E93">
        <w:rPr>
          <w:sz w:val="24"/>
          <w:szCs w:val="24"/>
        </w:rPr>
        <w:t xml:space="preserve"> </w:t>
      </w:r>
      <w:r w:rsidR="00923F6C" w:rsidRPr="00CB6FB9">
        <w:rPr>
          <w:sz w:val="24"/>
          <w:szCs w:val="24"/>
        </w:rPr>
        <w:t xml:space="preserve">à la demi-journée </w:t>
      </w:r>
      <w:r w:rsidR="004049BC">
        <w:rPr>
          <w:sz w:val="24"/>
          <w:szCs w:val="24"/>
        </w:rPr>
        <w:t>pour le 1</w:t>
      </w:r>
      <w:r w:rsidR="004049BC" w:rsidRPr="004049BC">
        <w:rPr>
          <w:sz w:val="24"/>
          <w:szCs w:val="24"/>
          <w:vertAlign w:val="superscript"/>
        </w:rPr>
        <w:t>er</w:t>
      </w:r>
      <w:r w:rsidR="004049BC">
        <w:rPr>
          <w:sz w:val="24"/>
          <w:szCs w:val="24"/>
        </w:rPr>
        <w:t xml:space="preserve"> semestre de l’ann</w:t>
      </w:r>
      <w:r w:rsidR="00923F6C" w:rsidRPr="00CB6FB9">
        <w:rPr>
          <w:sz w:val="24"/>
          <w:szCs w:val="24"/>
        </w:rPr>
        <w:t>ée 201</w:t>
      </w:r>
      <w:r w:rsidR="004049BC">
        <w:rPr>
          <w:sz w:val="24"/>
          <w:szCs w:val="24"/>
        </w:rPr>
        <w:t>8</w:t>
      </w:r>
      <w:r w:rsidR="00923F6C" w:rsidRPr="00CB6FB9">
        <w:rPr>
          <w:sz w:val="24"/>
          <w:szCs w:val="24"/>
        </w:rPr>
        <w:t>.</w:t>
      </w:r>
      <w:r w:rsidR="00476F78">
        <w:rPr>
          <w:sz w:val="24"/>
          <w:szCs w:val="24"/>
        </w:rPr>
        <w:t xml:space="preserve"> Nous vous remercions de bien vouloir diffu</w:t>
      </w:r>
      <w:r w:rsidR="002843EE">
        <w:rPr>
          <w:sz w:val="24"/>
          <w:szCs w:val="24"/>
        </w:rPr>
        <w:t>ser</w:t>
      </w:r>
      <w:r w:rsidR="004049BC">
        <w:rPr>
          <w:sz w:val="24"/>
          <w:szCs w:val="24"/>
        </w:rPr>
        <w:t xml:space="preserve"> largement</w:t>
      </w:r>
      <w:r w:rsidR="002843EE">
        <w:rPr>
          <w:sz w:val="24"/>
          <w:szCs w:val="24"/>
        </w:rPr>
        <w:t xml:space="preserve"> notre offre de formations </w:t>
      </w:r>
      <w:r w:rsidR="005667BF">
        <w:rPr>
          <w:color w:val="FF0000"/>
          <w:sz w:val="24"/>
          <w:szCs w:val="24"/>
          <w:u w:val="single"/>
        </w:rPr>
        <w:t>à tous les</w:t>
      </w:r>
      <w:r w:rsidR="00476F78" w:rsidRPr="00993E7A">
        <w:rPr>
          <w:color w:val="FF0000"/>
          <w:sz w:val="24"/>
          <w:szCs w:val="24"/>
          <w:u w:val="single"/>
        </w:rPr>
        <w:t xml:space="preserve"> élus </w:t>
      </w:r>
      <w:r w:rsidR="00EB6E93" w:rsidRPr="00993E7A">
        <w:rPr>
          <w:color w:val="FF0000"/>
          <w:sz w:val="24"/>
          <w:szCs w:val="24"/>
          <w:u w:val="single"/>
        </w:rPr>
        <w:t xml:space="preserve">communaux et intercommunaux </w:t>
      </w:r>
      <w:r w:rsidR="00476F78" w:rsidRPr="00993E7A">
        <w:rPr>
          <w:color w:val="FF0000"/>
          <w:sz w:val="24"/>
          <w:szCs w:val="24"/>
          <w:u w:val="single"/>
        </w:rPr>
        <w:t>de votre collectivité</w:t>
      </w:r>
      <w:r w:rsidR="00476F78">
        <w:rPr>
          <w:sz w:val="24"/>
          <w:szCs w:val="24"/>
        </w:rPr>
        <w:t>.</w:t>
      </w:r>
    </w:p>
    <w:p w:rsidR="005667BF" w:rsidRDefault="005667BF" w:rsidP="00923F6C">
      <w:pPr>
        <w:jc w:val="both"/>
        <w:rPr>
          <w:sz w:val="24"/>
          <w:szCs w:val="24"/>
        </w:rPr>
      </w:pPr>
      <w:r>
        <w:rPr>
          <w:sz w:val="24"/>
          <w:szCs w:val="24"/>
        </w:rPr>
        <w:t>Ces formations sont éligibles dans le cadre du DIF Elus, pour se faire merci de bien vouloir prendre contact avec Madame P</w:t>
      </w:r>
      <w:r w:rsidR="004049BC">
        <w:rPr>
          <w:sz w:val="24"/>
          <w:szCs w:val="24"/>
        </w:rPr>
        <w:t>ERGELINE</w:t>
      </w:r>
      <w:r>
        <w:rPr>
          <w:sz w:val="24"/>
          <w:szCs w:val="24"/>
        </w:rPr>
        <w:t xml:space="preserve"> afin de monter votre dossier DIF (délai d’instruction du dossier par la CDC de 2 mois). Pour toute information sur le DIF vous pouvez aller sur le site de la Caisse des Dépôts</w:t>
      </w:r>
      <w:r w:rsidR="00404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5" w:history="1">
        <w:r w:rsidRPr="00B51794">
          <w:rPr>
            <w:rStyle w:val="Lienhypertexte"/>
            <w:sz w:val="24"/>
            <w:szCs w:val="24"/>
          </w:rPr>
          <w:t>www.dif-elus.fr</w:t>
        </w:r>
      </w:hyperlink>
      <w:r>
        <w:rPr>
          <w:sz w:val="24"/>
          <w:szCs w:val="24"/>
        </w:rPr>
        <w:t>.</w:t>
      </w:r>
    </w:p>
    <w:p w:rsidR="00923F6C" w:rsidRPr="00CB6FB9" w:rsidRDefault="00EB6E93" w:rsidP="00923F6C">
      <w:pPr>
        <w:jc w:val="both"/>
        <w:rPr>
          <w:sz w:val="24"/>
          <w:szCs w:val="24"/>
        </w:rPr>
      </w:pPr>
      <w:r>
        <w:rPr>
          <w:sz w:val="24"/>
          <w:szCs w:val="24"/>
        </w:rPr>
        <w:t>Nous sommes, bien entendu,</w:t>
      </w:r>
      <w:r w:rsidR="00923F6C" w:rsidRPr="00CB6FB9">
        <w:rPr>
          <w:sz w:val="24"/>
          <w:szCs w:val="24"/>
        </w:rPr>
        <w:t xml:space="preserve"> à votre disposition pour toute suggestion de formation qui vous semblerait utile à vos fonctions électives. Sachez que nous pouvons intervenir spécialement à la demande de votre commune ou de votre intercommunalité</w:t>
      </w:r>
      <w:r w:rsidR="00F55B75">
        <w:rPr>
          <w:sz w:val="24"/>
          <w:szCs w:val="24"/>
        </w:rPr>
        <w:t>,</w:t>
      </w:r>
      <w:r w:rsidR="00923F6C" w:rsidRPr="00CB6FB9">
        <w:rPr>
          <w:sz w:val="24"/>
          <w:szCs w:val="24"/>
        </w:rPr>
        <w:t xml:space="preserve"> pour une formation spécifique à vos besoins.</w:t>
      </w:r>
    </w:p>
    <w:p w:rsidR="00CB6FB9" w:rsidRDefault="00CB6FB9" w:rsidP="00923F6C">
      <w:pPr>
        <w:jc w:val="both"/>
        <w:rPr>
          <w:sz w:val="24"/>
          <w:szCs w:val="24"/>
        </w:rPr>
      </w:pPr>
      <w:r w:rsidRPr="00CB6FB9">
        <w:rPr>
          <w:sz w:val="24"/>
          <w:szCs w:val="24"/>
        </w:rPr>
        <w:t xml:space="preserve">Nous </w:t>
      </w:r>
      <w:r w:rsidR="00D1346B">
        <w:rPr>
          <w:sz w:val="24"/>
          <w:szCs w:val="24"/>
        </w:rPr>
        <w:t>vous prions de croire, Madame la</w:t>
      </w:r>
      <w:bookmarkStart w:id="0" w:name="_GoBack"/>
      <w:bookmarkEnd w:id="0"/>
      <w:r w:rsidRPr="00CB6FB9">
        <w:rPr>
          <w:sz w:val="24"/>
          <w:szCs w:val="24"/>
        </w:rPr>
        <w:t xml:space="preserve"> Maire, Monsieur le Maire, Madame la Présidente, Monsieur le Président, à l’assurance de notre considération distinguée.</w:t>
      </w:r>
    </w:p>
    <w:p w:rsidR="002843EE" w:rsidRPr="00C31A9B" w:rsidRDefault="002843EE" w:rsidP="002843EE">
      <w:pPr>
        <w:ind w:left="3544"/>
        <w:jc w:val="center"/>
        <w:rPr>
          <w:rFonts w:ascii="Calibri" w:hAnsi="Calibri" w:cs="Calibri"/>
          <w:sz w:val="24"/>
          <w:szCs w:val="24"/>
        </w:rPr>
      </w:pPr>
      <w:r w:rsidRPr="00C31A9B">
        <w:rPr>
          <w:rFonts w:ascii="Calibri" w:hAnsi="Calibri" w:cs="Calibri"/>
          <w:sz w:val="24"/>
          <w:szCs w:val="24"/>
        </w:rPr>
        <w:t>Maurice PERRION</w:t>
      </w:r>
    </w:p>
    <w:p w:rsidR="002843EE" w:rsidRDefault="002843EE" w:rsidP="002843EE">
      <w:pPr>
        <w:ind w:left="3686"/>
        <w:jc w:val="center"/>
        <w:rPr>
          <w:rFonts w:ascii="Calibri" w:hAnsi="Calibri" w:cs="Calibri"/>
          <w:sz w:val="24"/>
          <w:szCs w:val="24"/>
        </w:rPr>
      </w:pPr>
      <w:r w:rsidRPr="00C31A9B">
        <w:rPr>
          <w:rFonts w:ascii="Calibri" w:hAnsi="Calibri" w:cs="Calibri"/>
        </w:rPr>
        <w:t>Président de l’Association des Maires de Loire-Atlantique</w:t>
      </w:r>
    </w:p>
    <w:p w:rsidR="002843EE" w:rsidRPr="00C31A9B" w:rsidRDefault="002843EE" w:rsidP="002843EE">
      <w:pPr>
        <w:ind w:left="3686"/>
        <w:jc w:val="center"/>
        <w:rPr>
          <w:rFonts w:ascii="Calibri" w:hAnsi="Calibri" w:cs="Calibri"/>
        </w:rPr>
      </w:pPr>
      <w:r w:rsidRPr="00C31A9B">
        <w:rPr>
          <w:rFonts w:ascii="Calibri" w:hAnsi="Calibri" w:cs="Calibri"/>
          <w:sz w:val="24"/>
          <w:szCs w:val="24"/>
        </w:rPr>
        <w:t>Mair</w:t>
      </w:r>
      <w:r w:rsidR="004049BC" w:rsidRPr="00BC7F0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-3175</wp:posOffset>
            </wp:positionV>
            <wp:extent cx="3095625" cy="981075"/>
            <wp:effectExtent l="0" t="0" r="9525" b="9525"/>
            <wp:wrapNone/>
            <wp:docPr id="1" name="Image 1" descr="Signature éléctronique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éléctronique 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A9B">
        <w:rPr>
          <w:rFonts w:ascii="Calibri" w:hAnsi="Calibri" w:cs="Calibri"/>
          <w:sz w:val="24"/>
          <w:szCs w:val="24"/>
        </w:rPr>
        <w:t>e de LIGNE</w:t>
      </w:r>
      <w:r w:rsidR="004049BC">
        <w:rPr>
          <w:rFonts w:ascii="Calibri" w:hAnsi="Calibri" w:cs="Calibri"/>
          <w:sz w:val="24"/>
          <w:szCs w:val="24"/>
        </w:rPr>
        <w:t xml:space="preserve"> et Vice-Président du Conseil Régional</w:t>
      </w:r>
    </w:p>
    <w:p w:rsidR="002843EE" w:rsidRDefault="002843EE" w:rsidP="002843EE">
      <w:pPr>
        <w:tabs>
          <w:tab w:val="left" w:pos="4536"/>
        </w:tabs>
        <w:jc w:val="right"/>
        <w:rPr>
          <w:rFonts w:ascii="Calibri" w:hAnsi="Calibri" w:cs="Calibri"/>
          <w:sz w:val="24"/>
          <w:szCs w:val="24"/>
        </w:rPr>
      </w:pPr>
    </w:p>
    <w:p w:rsidR="002843EE" w:rsidRDefault="002843EE" w:rsidP="002843EE">
      <w:pPr>
        <w:tabs>
          <w:tab w:val="left" w:pos="4536"/>
        </w:tabs>
        <w:jc w:val="right"/>
        <w:rPr>
          <w:rFonts w:ascii="Calibri" w:hAnsi="Calibri" w:cs="Calibri"/>
          <w:sz w:val="24"/>
          <w:szCs w:val="24"/>
        </w:rPr>
      </w:pPr>
    </w:p>
    <w:p w:rsidR="004049BC" w:rsidRDefault="004049BC" w:rsidP="002843EE">
      <w:pPr>
        <w:tabs>
          <w:tab w:val="left" w:pos="4536"/>
        </w:tabs>
        <w:jc w:val="right"/>
        <w:rPr>
          <w:rFonts w:ascii="Calibri" w:hAnsi="Calibri" w:cs="Calibri"/>
          <w:sz w:val="24"/>
          <w:szCs w:val="24"/>
        </w:rPr>
      </w:pPr>
    </w:p>
    <w:p w:rsidR="004049BC" w:rsidRDefault="004049BC" w:rsidP="002843EE">
      <w:pPr>
        <w:tabs>
          <w:tab w:val="left" w:pos="4536"/>
        </w:tabs>
        <w:jc w:val="right"/>
        <w:rPr>
          <w:rFonts w:ascii="Calibri" w:hAnsi="Calibri" w:cs="Calibri"/>
          <w:sz w:val="24"/>
          <w:szCs w:val="24"/>
        </w:rPr>
      </w:pPr>
    </w:p>
    <w:p w:rsidR="004049BC" w:rsidRPr="00C31A9B" w:rsidRDefault="004049BC" w:rsidP="002843EE">
      <w:pPr>
        <w:tabs>
          <w:tab w:val="left" w:pos="4536"/>
        </w:tabs>
        <w:jc w:val="right"/>
        <w:rPr>
          <w:rFonts w:ascii="Calibri" w:hAnsi="Calibri" w:cs="Calibri"/>
          <w:sz w:val="24"/>
          <w:szCs w:val="24"/>
        </w:rPr>
      </w:pPr>
    </w:p>
    <w:bookmarkStart w:id="1" w:name="bookmark1"/>
    <w:p w:rsidR="00087CE0" w:rsidRPr="00087CE0" w:rsidRDefault="00071795" w:rsidP="004349A4">
      <w:pPr>
        <w:widowControl w:val="0"/>
        <w:spacing w:after="0" w:line="240" w:lineRule="auto"/>
        <w:ind w:left="4820" w:right="-426"/>
        <w:jc w:val="center"/>
        <w:rPr>
          <w:rFonts w:ascii="Gisha" w:eastAsia="Arial" w:hAnsi="Gisha" w:cs="Gisha"/>
          <w:b/>
          <w:sz w:val="18"/>
          <w:szCs w:val="1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A1A02" wp14:editId="69346A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318452" t="0" r="314643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62528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1795" w:rsidRDefault="0007179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A1A02" id="Zone de texte 4" o:spid="_x0000_s1027" type="#_x0000_t202" style="position:absolute;left:0;text-align:left;margin-left:0;margin-top:0;width:2in;height:2in;rotation:-5433712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3OrwIAAFkFAAAOAAAAZHJzL2Uyb0RvYy54bWysVF1v0zAUfUfiP1h+Z2m7tpRq6VQ2Ckhj&#10;m9jQJN5cx2ksJbZlu23Gr+dcJy1l8ITIg+X7kXM/zr2+uGybmu2UD9qanA/PBpwpI22hzSbn3x5X&#10;b2achShMIWprVM6fVeCXi9evLvZurka2snWhPAOICfO9y3kVo5tnWZCVakQ4s04ZGEvrGxEh+k1W&#10;eLEHelNno8Fgmu2tL5y3UoUA7XVn5IuEX5ZKxruyDCqyOufILabTp3NNZ7a4EPONF67Ssk9D/EMW&#10;jdAGQY9Q1yIKtvX6D6hGS2+DLeOZtE1my1JLlWpANcPBi2oeKuFUqgXNCe7YpvD/YOXt7t4zXeR8&#10;zJkRDSj6DqJYoVhUbVRsTC3auzCH54ODb2zf2xZUH/QBSqq8LX3DvEWHh9PpaDKazVJDUCKDO3r/&#10;fOw3gJkkjBm8BjBJ2A4CwmUdGqE6H+JHZRtGl5x7EJpgxe4mxM714ELuxq50XSdSa/ObApidRqWp&#10;6P+mwroC6BbbdZt6cSxubYtn1JzKQp7ByZVGIjcixHvhMSlQYvrjHY6ytvuc2/7GWWX9j7/pyR8E&#10;wsrZHpOXc4OOc1Z/NiD23XA8BmhMwnjydgTBn1rWpxazba4sRnuYcktX8o/14Vp62zxhRZYUEyZh&#10;JCLnPB6uV7HbBqyYVMtlcsJoOhFvzIOTBH3g4bF9Et71TNB03NrDhIr5C0I6X/ozuOU2ghZiC5JU&#10;Rp0XdJWYNi96OOtjZfs9XHlrYreZtd5U8aveMK/xntDecFbolD9BgBdWi64yvC8pea92SHoyHdBH&#10;KMR8D5OEkxSCOy8YCvFber8+5XzydjhBl2ikvoiovBZoLoX9UGxoE8V8rXaqfmRgejQZ0+xWOT+f&#10;DY+hCBJhaJy64ekF7G+K3tdID8SpnLx+vYiLnwAAAP//AwBQSwMEFAAGAAgAAAAhAGBHemPZAAAA&#10;BQEAAA8AAABkcnMvZG93bnJldi54bWxMj0FLw0AQhe9C/8MyBS9iN/YgIWZTSrV4kBzaiudtdkyC&#10;2dmYnabx3zsVQS/DPN7w5nv5avKdGnGIbSADd4sEFFIVXEu1gdfD9jYFFdmSs10gNPCFEVbF7Cq3&#10;mQtn2uG451pJCMXMGmiY+0zrWDXobVyEHkm89zB4yyKHWrvBniXcd3qZJPfa25bkQ2N73DRYfexP&#10;3gCXo/+8mcqWy036/LR9fHtZV96Y6/m0fgDFOPHfMVzwBR0KYTqGE7moOgNShH+meMs0FXn8XXSR&#10;6//0xTcAAAD//wMAUEsBAi0AFAAGAAgAAAAhALaDOJL+AAAA4QEAABMAAAAAAAAAAAAAAAAAAAAA&#10;AFtDb250ZW50X1R5cGVzXS54bWxQSwECLQAUAAYACAAAACEAOP0h/9YAAACUAQAACwAAAAAAAAAA&#10;AAAAAAAvAQAAX3JlbHMvLnJlbHNQSwECLQAUAAYACAAAACEACBeNzq8CAABZBQAADgAAAAAAAAAA&#10;AAAAAAAuAgAAZHJzL2Uyb0RvYy54bWxQSwECLQAUAAYACAAAACEAYEd6Y9kAAAAFAQAADwAAAAAA&#10;AAAAAAAAAAAJBQAAZHJzL2Rvd25yZXYueG1sUEsFBgAAAAAEAAQA8wAAAA8GAAAAAA==&#10;" filled="f" stroked="f">
                <v:fill o:detectmouseclick="t"/>
                <v:textbox style="mso-fit-shape-to-text:t">
                  <w:txbxContent>
                    <w:p w:rsidR="00071795" w:rsidRDefault="00071795"/>
                  </w:txbxContent>
                </v:textbox>
              </v:shape>
            </w:pict>
          </mc:Fallback>
        </mc:AlternateContent>
      </w:r>
      <w:r w:rsidR="00087CE0" w:rsidRPr="00087CE0">
        <w:rPr>
          <w:rFonts w:ascii="Gisha" w:eastAsia="Arial" w:hAnsi="Gisha" w:cs="Gish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2A2AC9" wp14:editId="1CB842F4">
            <wp:simplePos x="0" y="0"/>
            <wp:positionH relativeFrom="column">
              <wp:posOffset>-193675</wp:posOffset>
            </wp:positionH>
            <wp:positionV relativeFrom="paragraph">
              <wp:posOffset>-15875</wp:posOffset>
            </wp:positionV>
            <wp:extent cx="2195830" cy="6737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F 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087CE0" w:rsidRPr="00087CE0">
        <w:rPr>
          <w:rFonts w:ascii="Gisha" w:eastAsia="Arial" w:hAnsi="Gisha" w:cs="Gisha"/>
          <w:b/>
          <w:sz w:val="18"/>
          <w:szCs w:val="18"/>
          <w:lang w:eastAsia="fr-FR"/>
        </w:rPr>
        <w:t xml:space="preserve">Organisme de </w:t>
      </w:r>
      <w:r w:rsidR="007912A9">
        <w:rPr>
          <w:rFonts w:ascii="Gisha" w:eastAsia="Arial" w:hAnsi="Gisha" w:cs="Gisha"/>
          <w:b/>
          <w:sz w:val="18"/>
          <w:szCs w:val="18"/>
          <w:lang w:eastAsia="fr-FR"/>
        </w:rPr>
        <w:t>formation agréé</w:t>
      </w:r>
    </w:p>
    <w:p w:rsidR="00087CE0" w:rsidRPr="00087CE0" w:rsidRDefault="00087CE0" w:rsidP="004349A4">
      <w:pPr>
        <w:widowControl w:val="0"/>
        <w:spacing w:after="0" w:line="240" w:lineRule="auto"/>
        <w:ind w:left="4820" w:right="-426"/>
        <w:jc w:val="center"/>
        <w:rPr>
          <w:rFonts w:ascii="Gisha" w:eastAsia="Arial" w:hAnsi="Gisha" w:cs="Gisha"/>
          <w:b/>
          <w:sz w:val="18"/>
          <w:szCs w:val="18"/>
          <w:lang w:eastAsia="fr-FR"/>
        </w:rPr>
      </w:pPr>
      <w:proofErr w:type="gramStart"/>
      <w:r w:rsidRPr="00087CE0">
        <w:rPr>
          <w:rFonts w:ascii="Gisha" w:eastAsia="Arial" w:hAnsi="Gisha" w:cs="Gisha"/>
          <w:b/>
          <w:sz w:val="18"/>
          <w:szCs w:val="18"/>
          <w:lang w:eastAsia="fr-FR"/>
        </w:rPr>
        <w:t>par</w:t>
      </w:r>
      <w:proofErr w:type="gramEnd"/>
      <w:r w:rsidRPr="00087CE0">
        <w:rPr>
          <w:rFonts w:ascii="Gisha" w:eastAsia="Arial" w:hAnsi="Gisha" w:cs="Gisha"/>
          <w:b/>
          <w:sz w:val="18"/>
          <w:szCs w:val="18"/>
          <w:lang w:eastAsia="fr-FR"/>
        </w:rPr>
        <w:t xml:space="preserve"> le Ministère de l’Intérieur</w:t>
      </w:r>
    </w:p>
    <w:p w:rsidR="00EB6E93" w:rsidRDefault="00087CE0" w:rsidP="004349A4">
      <w:pPr>
        <w:widowControl w:val="0"/>
        <w:spacing w:after="0" w:line="240" w:lineRule="auto"/>
        <w:ind w:left="4820" w:right="-426"/>
        <w:jc w:val="center"/>
        <w:rPr>
          <w:rFonts w:ascii="Gisha" w:eastAsia="Arial" w:hAnsi="Gisha" w:cs="Gisha"/>
          <w:b/>
          <w:sz w:val="18"/>
          <w:szCs w:val="18"/>
          <w:lang w:eastAsia="fr-FR"/>
        </w:rPr>
      </w:pPr>
      <w:proofErr w:type="gramStart"/>
      <w:r w:rsidRPr="00087CE0">
        <w:rPr>
          <w:rFonts w:ascii="Gisha" w:eastAsia="Arial" w:hAnsi="Gisha" w:cs="Gisha"/>
          <w:b/>
          <w:sz w:val="18"/>
          <w:szCs w:val="18"/>
          <w:lang w:eastAsia="fr-FR"/>
        </w:rPr>
        <w:t>depuis</w:t>
      </w:r>
      <w:proofErr w:type="gramEnd"/>
      <w:r w:rsidRPr="00087CE0">
        <w:rPr>
          <w:rFonts w:ascii="Gisha" w:eastAsia="Arial" w:hAnsi="Gisha" w:cs="Gisha"/>
          <w:b/>
          <w:sz w:val="18"/>
          <w:szCs w:val="18"/>
          <w:lang w:eastAsia="fr-FR"/>
        </w:rPr>
        <w:t xml:space="preserve"> décembre 2014</w:t>
      </w:r>
      <w:r w:rsidR="004349A4">
        <w:rPr>
          <w:rFonts w:ascii="Gisha" w:eastAsia="Arial" w:hAnsi="Gisha" w:cs="Gisha"/>
          <w:b/>
          <w:sz w:val="18"/>
          <w:szCs w:val="18"/>
          <w:lang w:eastAsia="fr-FR"/>
        </w:rPr>
        <w:t xml:space="preserve"> et </w:t>
      </w:r>
      <w:r w:rsidR="00EB6E93">
        <w:rPr>
          <w:rFonts w:ascii="Gisha" w:eastAsia="Arial" w:hAnsi="Gisha" w:cs="Gisha"/>
          <w:b/>
          <w:sz w:val="18"/>
          <w:szCs w:val="18"/>
          <w:lang w:eastAsia="fr-FR"/>
        </w:rPr>
        <w:t>renouvelé le 20/02/2017</w:t>
      </w:r>
    </w:p>
    <w:p w:rsidR="004349A4" w:rsidRDefault="004349A4" w:rsidP="004349A4">
      <w:pPr>
        <w:widowControl w:val="0"/>
        <w:spacing w:after="0" w:line="240" w:lineRule="auto"/>
        <w:ind w:left="4820" w:right="-426"/>
        <w:jc w:val="center"/>
        <w:rPr>
          <w:rFonts w:ascii="Gisha" w:eastAsia="Arial" w:hAnsi="Gisha" w:cs="Gisha"/>
          <w:b/>
          <w:sz w:val="18"/>
          <w:szCs w:val="18"/>
          <w:lang w:eastAsia="fr-FR"/>
        </w:rPr>
      </w:pPr>
    </w:p>
    <w:p w:rsidR="004349A4" w:rsidRPr="00087CE0" w:rsidRDefault="004349A4" w:rsidP="004349A4">
      <w:pPr>
        <w:widowControl w:val="0"/>
        <w:spacing w:after="0" w:line="240" w:lineRule="auto"/>
        <w:ind w:left="4820" w:right="-426"/>
        <w:jc w:val="center"/>
        <w:rPr>
          <w:rFonts w:ascii="Gisha" w:eastAsia="Arial" w:hAnsi="Gisha" w:cs="Gisha"/>
          <w:b/>
          <w:sz w:val="18"/>
          <w:szCs w:val="18"/>
          <w:lang w:eastAsia="fr-FR"/>
        </w:rPr>
      </w:pPr>
    </w:p>
    <w:p w:rsidR="00087CE0" w:rsidRPr="00087CE0" w:rsidRDefault="00087CE0" w:rsidP="00087CE0">
      <w:pPr>
        <w:widowControl w:val="0"/>
        <w:spacing w:after="0" w:line="240" w:lineRule="auto"/>
        <w:rPr>
          <w:rFonts w:ascii="Gisha" w:eastAsia="Arial" w:hAnsi="Gisha" w:cs="Gisha"/>
          <w:sz w:val="18"/>
          <w:szCs w:val="18"/>
          <w:lang w:eastAsia="fr-FR"/>
        </w:rPr>
      </w:pPr>
    </w:p>
    <w:p w:rsidR="00087CE0" w:rsidRPr="00087CE0" w:rsidRDefault="00087CE0" w:rsidP="00087CE0">
      <w:pPr>
        <w:widowControl w:val="0"/>
        <w:spacing w:after="0" w:line="240" w:lineRule="auto"/>
        <w:jc w:val="center"/>
        <w:rPr>
          <w:rFonts w:ascii="Arial Narrow" w:eastAsia="Arial" w:hAnsi="Arial Narrow" w:cs="Gisha"/>
          <w:b/>
          <w:sz w:val="28"/>
          <w:szCs w:val="28"/>
          <w:lang w:eastAsia="fr-FR"/>
        </w:rPr>
      </w:pPr>
      <w:r w:rsidRPr="00087CE0">
        <w:rPr>
          <w:rFonts w:ascii="Arial Narrow" w:eastAsia="Arial" w:hAnsi="Arial Narrow" w:cs="Gisha"/>
          <w:b/>
          <w:sz w:val="28"/>
          <w:szCs w:val="28"/>
          <w:lang w:eastAsia="fr-FR"/>
        </w:rPr>
        <w:t>BULLETIN D’INSCRIPTION</w:t>
      </w:r>
    </w:p>
    <w:p w:rsidR="00087CE0" w:rsidRPr="00087CE0" w:rsidRDefault="00087CE0" w:rsidP="00087CE0">
      <w:pPr>
        <w:widowControl w:val="0"/>
        <w:spacing w:after="0" w:line="240" w:lineRule="auto"/>
        <w:ind w:left="120"/>
        <w:jc w:val="center"/>
        <w:rPr>
          <w:rFonts w:ascii="Arial Narrow" w:eastAsia="Arial" w:hAnsi="Arial Narrow" w:cs="Gisha"/>
          <w:sz w:val="18"/>
          <w:szCs w:val="18"/>
          <w:shd w:val="clear" w:color="auto" w:fill="FFFFFF"/>
          <w:lang w:eastAsia="fr-FR"/>
        </w:rPr>
      </w:pPr>
      <w:bookmarkStart w:id="2" w:name="bookmark3"/>
      <w:r w:rsidRPr="004349A4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 xml:space="preserve">A retourner à : </w:t>
      </w:r>
      <w:bookmarkEnd w:id="2"/>
      <w:r w:rsidRPr="004349A4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AMF 44 - 3 rue Roland Garros - Bât. F - 44700 ORVAUL</w:t>
      </w:r>
      <w:r w:rsidRPr="00087CE0">
        <w:rPr>
          <w:rFonts w:ascii="Arial Narrow" w:eastAsia="Arial" w:hAnsi="Arial Narrow" w:cs="Gisha"/>
          <w:sz w:val="18"/>
          <w:szCs w:val="18"/>
          <w:shd w:val="clear" w:color="auto" w:fill="FFFFFF"/>
          <w:lang w:eastAsia="fr-FR"/>
        </w:rPr>
        <w:t>T</w:t>
      </w:r>
    </w:p>
    <w:p w:rsidR="00087CE0" w:rsidRPr="00087CE0" w:rsidRDefault="00087CE0" w:rsidP="00087CE0">
      <w:pPr>
        <w:widowControl w:val="0"/>
        <w:spacing w:after="0" w:line="240" w:lineRule="auto"/>
        <w:ind w:left="120"/>
        <w:jc w:val="both"/>
        <w:rPr>
          <w:rFonts w:ascii="Arial Narrow" w:eastAsia="Arial" w:hAnsi="Arial Narrow" w:cs="Gisha"/>
          <w:sz w:val="18"/>
          <w:szCs w:val="18"/>
          <w:lang w:eastAsia="fr-FR"/>
        </w:rPr>
      </w:pPr>
    </w:p>
    <w:p w:rsidR="00087CE0" w:rsidRPr="00087CE0" w:rsidRDefault="00087CE0" w:rsidP="00087CE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19"/>
        <w:jc w:val="center"/>
        <w:outlineLvl w:val="0"/>
        <w:rPr>
          <w:rFonts w:ascii="Arial Narrow" w:eastAsia="Arial" w:hAnsi="Arial Narrow" w:cs="Gisha"/>
          <w:lang w:eastAsia="fr-FR"/>
        </w:rPr>
      </w:pPr>
      <w:bookmarkStart w:id="3" w:name="bookmark4"/>
      <w:r w:rsidRPr="00087CE0">
        <w:rPr>
          <w:rFonts w:ascii="Arial Narrow" w:eastAsia="Arial" w:hAnsi="Arial Narrow" w:cs="Gisha"/>
          <w:shd w:val="clear" w:color="auto" w:fill="FFFFFF"/>
          <w:lang w:eastAsia="fr-FR"/>
        </w:rPr>
        <w:t>FORMATION</w:t>
      </w:r>
      <w:bookmarkEnd w:id="3"/>
      <w:r w:rsidRPr="00087CE0">
        <w:rPr>
          <w:rFonts w:ascii="Arial Narrow" w:eastAsia="Arial" w:hAnsi="Arial Narrow" w:cs="Gisha"/>
          <w:shd w:val="clear" w:color="auto" w:fill="FFFFFF"/>
          <w:lang w:eastAsia="fr-FR"/>
        </w:rPr>
        <w:t>S</w:t>
      </w:r>
      <w:r w:rsidR="007912A9">
        <w:rPr>
          <w:rFonts w:ascii="Arial Narrow" w:eastAsia="Arial" w:hAnsi="Arial Narrow" w:cs="Gisha"/>
          <w:shd w:val="clear" w:color="auto" w:fill="FFFFFF"/>
          <w:lang w:eastAsia="fr-FR"/>
        </w:rPr>
        <w:t xml:space="preserve"> </w:t>
      </w:r>
      <w:r w:rsidR="007912A9" w:rsidRPr="007912A9">
        <w:rPr>
          <w:rFonts w:ascii="Arial Narrow" w:eastAsia="Arial" w:hAnsi="Arial Narrow" w:cs="Gisha"/>
          <w:color w:val="0070C0"/>
          <w:shd w:val="clear" w:color="auto" w:fill="FFFFFF"/>
          <w:lang w:eastAsia="fr-FR"/>
        </w:rPr>
        <w:t>(</w:t>
      </w:r>
      <w:r w:rsidR="007912A9" w:rsidRPr="00087CE0">
        <w:rPr>
          <w:rFonts w:ascii="Arial Narrow" w:eastAsia="Arial" w:hAnsi="Arial Narrow" w:cs="Gisha"/>
          <w:b/>
          <w:color w:val="2E74B5" w:themeColor="accent1" w:themeShade="BF"/>
          <w:shd w:val="clear" w:color="auto" w:fill="FFFFFF"/>
          <w:lang w:eastAsia="fr-FR"/>
        </w:rPr>
        <w:t>Cocher la (ou les) formation(s) retenue(s)</w:t>
      </w:r>
    </w:p>
    <w:p w:rsidR="00087CE0" w:rsidRPr="007912A9" w:rsidRDefault="00087CE0" w:rsidP="00087CE0">
      <w:pPr>
        <w:keepNext/>
        <w:keepLines/>
        <w:widowControl w:val="0"/>
        <w:tabs>
          <w:tab w:val="left" w:pos="926"/>
          <w:tab w:val="left" w:pos="4833"/>
        </w:tabs>
        <w:spacing w:after="0" w:line="240" w:lineRule="auto"/>
        <w:ind w:left="700"/>
        <w:jc w:val="center"/>
        <w:outlineLvl w:val="1"/>
        <w:rPr>
          <w:rFonts w:ascii="Arial Narrow" w:eastAsia="Arial" w:hAnsi="Arial Narrow" w:cs="Gisha"/>
          <w:shd w:val="clear" w:color="auto" w:fill="FFFFFF"/>
          <w:lang w:eastAsia="fr-FR"/>
        </w:rPr>
      </w:pPr>
      <w:bookmarkStart w:id="4" w:name="bookmark6"/>
    </w:p>
    <w:tbl>
      <w:tblPr>
        <w:tblStyle w:val="Grilledutableau"/>
        <w:tblW w:w="9640" w:type="dxa"/>
        <w:jc w:val="center"/>
        <w:tblLook w:val="04A0" w:firstRow="1" w:lastRow="0" w:firstColumn="1" w:lastColumn="0" w:noHBand="0" w:noVBand="1"/>
      </w:tblPr>
      <w:tblGrid>
        <w:gridCol w:w="2830"/>
        <w:gridCol w:w="4258"/>
        <w:gridCol w:w="1134"/>
        <w:gridCol w:w="1418"/>
      </w:tblGrid>
      <w:tr w:rsidR="004349A4" w:rsidRPr="00087CE0" w:rsidTr="007912A9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:rsidR="004349A4" w:rsidRPr="003E79AC" w:rsidRDefault="004349A4" w:rsidP="00087CE0">
            <w:pPr>
              <w:keepNext/>
              <w:keepLines/>
              <w:jc w:val="center"/>
              <w:outlineLvl w:val="1"/>
              <w:rPr>
                <w:rFonts w:ascii="Arial Narrow" w:eastAsia="Arial" w:hAnsi="Arial Narrow" w:cs="Gisha"/>
                <w:b/>
              </w:rPr>
            </w:pPr>
            <w:r w:rsidRPr="003E79AC">
              <w:rPr>
                <w:rFonts w:ascii="Arial Narrow" w:eastAsia="Arial" w:hAnsi="Arial Narrow" w:cs="Gisha"/>
                <w:b/>
              </w:rPr>
              <w:t>Date</w:t>
            </w:r>
          </w:p>
        </w:tc>
        <w:tc>
          <w:tcPr>
            <w:tcW w:w="4258" w:type="dxa"/>
            <w:shd w:val="clear" w:color="auto" w:fill="F2F2F2" w:themeFill="background1" w:themeFillShade="F2"/>
          </w:tcPr>
          <w:p w:rsidR="004349A4" w:rsidRPr="003E79AC" w:rsidRDefault="004349A4" w:rsidP="00087CE0">
            <w:pPr>
              <w:keepNext/>
              <w:keepLines/>
              <w:tabs>
                <w:tab w:val="left" w:pos="926"/>
                <w:tab w:val="left" w:pos="4833"/>
              </w:tabs>
              <w:jc w:val="center"/>
              <w:outlineLvl w:val="1"/>
              <w:rPr>
                <w:rFonts w:ascii="Arial Narrow" w:eastAsia="Arial" w:hAnsi="Arial Narrow" w:cs="Gisha"/>
                <w:b/>
              </w:rPr>
            </w:pPr>
            <w:r w:rsidRPr="003E79AC">
              <w:rPr>
                <w:rFonts w:ascii="Arial Narrow" w:eastAsia="Arial" w:hAnsi="Arial Narrow" w:cs="Gisha"/>
                <w:b/>
              </w:rPr>
              <w:t>Formation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49A4" w:rsidRPr="003E79AC" w:rsidRDefault="004349A4" w:rsidP="00087CE0">
            <w:pPr>
              <w:keepNext/>
              <w:keepLines/>
              <w:tabs>
                <w:tab w:val="left" w:pos="926"/>
                <w:tab w:val="left" w:pos="4833"/>
              </w:tabs>
              <w:jc w:val="center"/>
              <w:outlineLvl w:val="1"/>
              <w:rPr>
                <w:rFonts w:ascii="Arial Narrow" w:eastAsia="Arial" w:hAnsi="Arial Narrow" w:cs="Gisha"/>
                <w:b/>
              </w:rPr>
            </w:pPr>
            <w:proofErr w:type="spellStart"/>
            <w:r w:rsidRPr="003E79AC">
              <w:rPr>
                <w:rFonts w:ascii="Arial Narrow" w:eastAsia="Arial" w:hAnsi="Arial Narrow" w:cs="Gisha"/>
                <w:b/>
              </w:rPr>
              <w:t>Durée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</w:tcPr>
          <w:p w:rsidR="004349A4" w:rsidRPr="003E79AC" w:rsidRDefault="004349A4" w:rsidP="00087CE0">
            <w:pPr>
              <w:keepNext/>
              <w:keepLines/>
              <w:tabs>
                <w:tab w:val="left" w:pos="926"/>
                <w:tab w:val="left" w:pos="4833"/>
              </w:tabs>
              <w:jc w:val="center"/>
              <w:outlineLvl w:val="1"/>
              <w:rPr>
                <w:rFonts w:ascii="Arial Narrow" w:eastAsia="Arial" w:hAnsi="Arial Narrow" w:cs="Gisha"/>
                <w:b/>
                <w:shd w:val="clear" w:color="auto" w:fill="FFFFFF"/>
              </w:rPr>
            </w:pPr>
            <w:proofErr w:type="spellStart"/>
            <w:r w:rsidRPr="003E79AC">
              <w:rPr>
                <w:rFonts w:ascii="Arial Narrow" w:eastAsia="Arial" w:hAnsi="Arial Narrow" w:cs="Gisha"/>
                <w:b/>
                <w:shd w:val="clear" w:color="auto" w:fill="FFFFFF"/>
              </w:rPr>
              <w:t>Horaires</w:t>
            </w:r>
            <w:proofErr w:type="spellEnd"/>
          </w:p>
        </w:tc>
      </w:tr>
      <w:tr w:rsidR="0055710A" w:rsidRPr="00087CE0" w:rsidTr="007912A9">
        <w:trPr>
          <w:jc w:val="center"/>
        </w:trPr>
        <w:tc>
          <w:tcPr>
            <w:tcW w:w="2830" w:type="dxa"/>
          </w:tcPr>
          <w:p w:rsidR="0055710A" w:rsidRPr="007912A9" w:rsidRDefault="0055710A" w:rsidP="0055710A">
            <w:pPr>
              <w:keepNext/>
              <w:keepLines/>
              <w:tabs>
                <w:tab w:val="right" w:pos="2439"/>
              </w:tabs>
              <w:jc w:val="both"/>
              <w:outlineLvl w:val="1"/>
              <w:rPr>
                <w:rFonts w:ascii="Arial Narrow" w:eastAsia="Arial" w:hAnsi="Arial Narrow" w:cs="Gisha"/>
                <w:shd w:val="clear" w:color="auto" w:fill="FFFFFF"/>
                <w:lang w:val="fr-FR"/>
              </w:rPr>
            </w:pPr>
            <w:r w:rsidRPr="004349A4">
              <w:rPr>
                <w:rFonts w:ascii="Arial Narrow" w:eastAsia="Arial" w:hAnsi="Arial Narrow" w:cs="Gisha"/>
              </w:rPr>
              <w:sym w:font="Wingdings 2" w:char="F0A3"/>
            </w:r>
            <w:r>
              <w:rPr>
                <w:rFonts w:ascii="Arial Narrow" w:eastAsia="Arial" w:hAnsi="Arial Narrow" w:cs="Gisha"/>
                <w:lang w:val="fr-FR"/>
              </w:rPr>
              <w:t xml:space="preserve"> Jeudi 15</w:t>
            </w:r>
            <w:r w:rsidRPr="007912A9">
              <w:rPr>
                <w:rFonts w:ascii="Arial Narrow" w:eastAsia="Arial" w:hAnsi="Arial Narrow" w:cs="Gisha"/>
                <w:lang w:val="fr-FR"/>
              </w:rPr>
              <w:t xml:space="preserve"> </w:t>
            </w:r>
            <w:r>
              <w:rPr>
                <w:rFonts w:ascii="Arial Narrow" w:eastAsia="Arial" w:hAnsi="Arial Narrow" w:cs="Gisha"/>
                <w:lang w:val="fr-FR"/>
              </w:rPr>
              <w:t>mars</w:t>
            </w:r>
            <w:r w:rsidRPr="007912A9">
              <w:rPr>
                <w:rFonts w:ascii="Arial Narrow" w:eastAsia="Arial" w:hAnsi="Arial Narrow" w:cs="Gisha"/>
                <w:lang w:val="fr-FR"/>
              </w:rPr>
              <w:t xml:space="preserve"> </w:t>
            </w:r>
            <w:r>
              <w:rPr>
                <w:rFonts w:ascii="Arial Narrow" w:eastAsia="Arial" w:hAnsi="Arial Narrow" w:cs="Gisha"/>
                <w:lang w:val="fr-FR"/>
              </w:rPr>
              <w:tab/>
            </w:r>
            <w:r>
              <w:rPr>
                <w:rFonts w:ascii="Arial Narrow" w:eastAsia="Arial" w:hAnsi="Arial Narrow" w:cs="Gisha"/>
                <w:lang w:val="fr-FR"/>
              </w:rPr>
              <w:t>2018</w:t>
            </w:r>
          </w:p>
        </w:tc>
        <w:tc>
          <w:tcPr>
            <w:tcW w:w="4258" w:type="dxa"/>
          </w:tcPr>
          <w:p w:rsidR="0055710A" w:rsidRPr="003E79AC" w:rsidRDefault="0055710A" w:rsidP="0055710A">
            <w:pPr>
              <w:keepNext/>
              <w:keepLines/>
              <w:tabs>
                <w:tab w:val="left" w:pos="926"/>
                <w:tab w:val="left" w:pos="4833"/>
              </w:tabs>
              <w:jc w:val="both"/>
              <w:outlineLvl w:val="1"/>
              <w:rPr>
                <w:rFonts w:ascii="Arial Narrow" w:eastAsia="Arial" w:hAnsi="Arial Narrow" w:cs="Gisha"/>
                <w:b/>
                <w:shd w:val="clear" w:color="auto" w:fill="FFFFFF"/>
                <w:lang w:val="fr-FR"/>
              </w:rPr>
            </w:pPr>
            <w:r>
              <w:rPr>
                <w:rFonts w:ascii="Arial Narrow" w:eastAsia="Arial" w:hAnsi="Arial Narrow" w:cs="Gisha"/>
                <w:b/>
                <w:shd w:val="clear" w:color="auto" w:fill="FFFFFF"/>
                <w:lang w:val="fr-FR"/>
              </w:rPr>
              <w:t>La médiation</w:t>
            </w:r>
          </w:p>
        </w:tc>
        <w:tc>
          <w:tcPr>
            <w:tcW w:w="1134" w:type="dxa"/>
          </w:tcPr>
          <w:p w:rsidR="0055710A" w:rsidRPr="007912A9" w:rsidRDefault="0055710A" w:rsidP="0055710A">
            <w:pPr>
              <w:rPr>
                <w:lang w:val="fr-FR"/>
              </w:rPr>
            </w:pPr>
            <w:r w:rsidRPr="007912A9">
              <w:rPr>
                <w:rFonts w:ascii="Arial Narrow" w:eastAsia="Arial" w:hAnsi="Arial Narrow" w:cs="Gisha"/>
                <w:lang w:val="fr-FR"/>
              </w:rPr>
              <w:t>½ journée</w:t>
            </w:r>
          </w:p>
        </w:tc>
        <w:tc>
          <w:tcPr>
            <w:tcW w:w="1418" w:type="dxa"/>
          </w:tcPr>
          <w:p w:rsidR="0055710A" w:rsidRPr="007912A9" w:rsidRDefault="0055710A" w:rsidP="0055710A">
            <w:pPr>
              <w:rPr>
                <w:lang w:val="fr-FR"/>
              </w:rPr>
            </w:pPr>
            <w:r w:rsidRPr="007912A9">
              <w:rPr>
                <w:rFonts w:ascii="Arial Narrow" w:eastAsia="Arial" w:hAnsi="Arial Narrow" w:cs="Gisha"/>
                <w:shd w:val="clear" w:color="auto" w:fill="FFFFFF"/>
                <w:lang w:val="fr-FR"/>
              </w:rPr>
              <w:t>14h - 17h30</w:t>
            </w:r>
          </w:p>
        </w:tc>
      </w:tr>
      <w:tr w:rsidR="0055710A" w:rsidRPr="00087CE0" w:rsidTr="007912A9">
        <w:trPr>
          <w:jc w:val="center"/>
        </w:trPr>
        <w:tc>
          <w:tcPr>
            <w:tcW w:w="2830" w:type="dxa"/>
          </w:tcPr>
          <w:p w:rsidR="0055710A" w:rsidRPr="007912A9" w:rsidRDefault="0055710A" w:rsidP="0055710A">
            <w:pPr>
              <w:keepNext/>
              <w:keepLines/>
              <w:tabs>
                <w:tab w:val="right" w:pos="2439"/>
              </w:tabs>
              <w:jc w:val="both"/>
              <w:outlineLvl w:val="1"/>
              <w:rPr>
                <w:rFonts w:ascii="Arial Narrow" w:eastAsia="Arial" w:hAnsi="Arial Narrow" w:cs="Gisha"/>
                <w:lang w:val="fr-FR"/>
              </w:rPr>
            </w:pPr>
            <w:r w:rsidRPr="004349A4">
              <w:rPr>
                <w:rFonts w:ascii="Arial Narrow" w:eastAsia="Arial" w:hAnsi="Arial Narrow" w:cs="Gisha"/>
              </w:rPr>
              <w:sym w:font="Wingdings 2" w:char="F0A3"/>
            </w:r>
            <w:r>
              <w:rPr>
                <w:rFonts w:ascii="Arial Narrow" w:eastAsia="Arial" w:hAnsi="Arial Narrow" w:cs="Gisha"/>
                <w:lang w:val="fr-FR"/>
              </w:rPr>
              <w:t xml:space="preserve"> Jeudi 12 ou 19 avril</w:t>
            </w:r>
            <w:r w:rsidRPr="007912A9">
              <w:rPr>
                <w:rFonts w:ascii="Arial Narrow" w:eastAsia="Arial" w:hAnsi="Arial Narrow" w:cs="Gisha"/>
                <w:lang w:val="fr-FR"/>
              </w:rPr>
              <w:t xml:space="preserve"> </w:t>
            </w:r>
            <w:r>
              <w:rPr>
                <w:rFonts w:ascii="Arial Narrow" w:eastAsia="Arial" w:hAnsi="Arial Narrow" w:cs="Gisha"/>
                <w:lang w:val="fr-FR"/>
              </w:rPr>
              <w:tab/>
              <w:t>2018</w:t>
            </w:r>
          </w:p>
        </w:tc>
        <w:tc>
          <w:tcPr>
            <w:tcW w:w="4258" w:type="dxa"/>
          </w:tcPr>
          <w:p w:rsidR="0055710A" w:rsidRPr="003E79AC" w:rsidRDefault="0055710A" w:rsidP="0055710A">
            <w:pPr>
              <w:keepNext/>
              <w:keepLines/>
              <w:tabs>
                <w:tab w:val="left" w:pos="926"/>
                <w:tab w:val="left" w:pos="4833"/>
              </w:tabs>
              <w:jc w:val="both"/>
              <w:outlineLvl w:val="1"/>
              <w:rPr>
                <w:rFonts w:ascii="Arial Narrow" w:eastAsia="Arial" w:hAnsi="Arial Narrow" w:cs="Gisha"/>
                <w:b/>
                <w:lang w:val="fr-FR"/>
              </w:rPr>
            </w:pPr>
            <w:r>
              <w:rPr>
                <w:rFonts w:ascii="Arial Narrow" w:eastAsia="Arial" w:hAnsi="Arial Narrow" w:cs="Gisha"/>
                <w:b/>
                <w:lang w:val="fr-FR"/>
              </w:rPr>
              <w:t>La publicité extérieure</w:t>
            </w:r>
          </w:p>
        </w:tc>
        <w:tc>
          <w:tcPr>
            <w:tcW w:w="1134" w:type="dxa"/>
          </w:tcPr>
          <w:p w:rsidR="0055710A" w:rsidRPr="007912A9" w:rsidRDefault="0055710A" w:rsidP="0055710A">
            <w:pPr>
              <w:rPr>
                <w:lang w:val="fr-FR"/>
              </w:rPr>
            </w:pPr>
            <w:r w:rsidRPr="007912A9">
              <w:rPr>
                <w:rFonts w:ascii="Arial Narrow" w:eastAsia="Arial" w:hAnsi="Arial Narrow" w:cs="Gisha"/>
                <w:lang w:val="fr-FR"/>
              </w:rPr>
              <w:t>½ journée</w:t>
            </w:r>
          </w:p>
        </w:tc>
        <w:tc>
          <w:tcPr>
            <w:tcW w:w="1418" w:type="dxa"/>
          </w:tcPr>
          <w:p w:rsidR="0055710A" w:rsidRPr="007912A9" w:rsidRDefault="0055710A" w:rsidP="0055710A">
            <w:pPr>
              <w:rPr>
                <w:lang w:val="fr-FR"/>
              </w:rPr>
            </w:pPr>
            <w:r w:rsidRPr="007912A9">
              <w:rPr>
                <w:rFonts w:ascii="Arial Narrow" w:eastAsia="Arial" w:hAnsi="Arial Narrow" w:cs="Gisha"/>
                <w:shd w:val="clear" w:color="auto" w:fill="FFFFFF"/>
                <w:lang w:val="fr-FR"/>
              </w:rPr>
              <w:t>14h - 17h30</w:t>
            </w:r>
          </w:p>
        </w:tc>
      </w:tr>
      <w:tr w:rsidR="0055710A" w:rsidRPr="00087CE0" w:rsidTr="007912A9">
        <w:trPr>
          <w:jc w:val="center"/>
        </w:trPr>
        <w:tc>
          <w:tcPr>
            <w:tcW w:w="2830" w:type="dxa"/>
          </w:tcPr>
          <w:p w:rsidR="0055710A" w:rsidRPr="007912A9" w:rsidRDefault="0055710A" w:rsidP="0055710A">
            <w:pPr>
              <w:keepNext/>
              <w:keepLines/>
              <w:tabs>
                <w:tab w:val="left" w:pos="926"/>
                <w:tab w:val="right" w:pos="2439"/>
                <w:tab w:val="left" w:pos="4833"/>
              </w:tabs>
              <w:jc w:val="both"/>
              <w:outlineLvl w:val="1"/>
              <w:rPr>
                <w:rFonts w:ascii="Arial Narrow" w:eastAsia="Arial" w:hAnsi="Arial Narrow" w:cs="Gisha"/>
                <w:shd w:val="clear" w:color="auto" w:fill="FFFFFF"/>
                <w:lang w:val="fr-FR"/>
              </w:rPr>
            </w:pPr>
            <w:r w:rsidRPr="004349A4">
              <w:rPr>
                <w:rFonts w:ascii="Arial Narrow" w:eastAsia="Arial" w:hAnsi="Arial Narrow" w:cs="Gisha"/>
              </w:rPr>
              <w:sym w:font="Wingdings 2" w:char="F0A3"/>
            </w:r>
            <w:r>
              <w:rPr>
                <w:rFonts w:ascii="Arial Narrow" w:eastAsia="Arial" w:hAnsi="Arial Narrow" w:cs="Gisha"/>
                <w:lang w:val="fr-FR"/>
              </w:rPr>
              <w:t xml:space="preserve"> Jeudi 17</w:t>
            </w:r>
            <w:r w:rsidRPr="007912A9">
              <w:rPr>
                <w:rFonts w:ascii="Arial Narrow" w:eastAsia="Arial" w:hAnsi="Arial Narrow" w:cs="Gisha"/>
                <w:lang w:val="fr-FR"/>
              </w:rPr>
              <w:t xml:space="preserve"> </w:t>
            </w:r>
            <w:r>
              <w:rPr>
                <w:rFonts w:ascii="Arial Narrow" w:eastAsia="Arial" w:hAnsi="Arial Narrow" w:cs="Gisha"/>
                <w:lang w:val="fr-FR"/>
              </w:rPr>
              <w:t>mai</w:t>
            </w:r>
            <w:r w:rsidRPr="007912A9">
              <w:rPr>
                <w:rFonts w:ascii="Arial Narrow" w:eastAsia="Arial" w:hAnsi="Arial Narrow" w:cs="Gisha"/>
                <w:lang w:val="fr-FR"/>
              </w:rPr>
              <w:tab/>
            </w:r>
            <w:r>
              <w:rPr>
                <w:rFonts w:ascii="Arial Narrow" w:eastAsia="Arial" w:hAnsi="Arial Narrow" w:cs="Gisha"/>
                <w:lang w:val="fr-FR"/>
              </w:rPr>
              <w:t>2018</w:t>
            </w:r>
          </w:p>
        </w:tc>
        <w:tc>
          <w:tcPr>
            <w:tcW w:w="4258" w:type="dxa"/>
          </w:tcPr>
          <w:p w:rsidR="0055710A" w:rsidRPr="003E79AC" w:rsidRDefault="0055710A" w:rsidP="0055710A">
            <w:pPr>
              <w:keepNext/>
              <w:keepLines/>
              <w:tabs>
                <w:tab w:val="left" w:pos="926"/>
                <w:tab w:val="left" w:pos="4833"/>
              </w:tabs>
              <w:jc w:val="both"/>
              <w:outlineLvl w:val="1"/>
              <w:rPr>
                <w:rFonts w:ascii="Arial Narrow" w:eastAsia="Arial" w:hAnsi="Arial Narrow" w:cs="Gisha"/>
                <w:b/>
                <w:shd w:val="clear" w:color="auto" w:fill="FFFFFF"/>
                <w:lang w:val="fr-FR"/>
              </w:rPr>
            </w:pPr>
            <w:r w:rsidRPr="003E79AC">
              <w:rPr>
                <w:rFonts w:ascii="Arial Narrow" w:eastAsia="Arial" w:hAnsi="Arial Narrow" w:cs="Gisha"/>
                <w:b/>
                <w:shd w:val="clear" w:color="auto" w:fill="FFFFFF"/>
                <w:lang w:val="fr-FR"/>
              </w:rPr>
              <w:t>L</w:t>
            </w:r>
            <w:r>
              <w:rPr>
                <w:rFonts w:ascii="Arial Narrow" w:eastAsia="Arial" w:hAnsi="Arial Narrow" w:cs="Gisha"/>
                <w:b/>
                <w:shd w:val="clear" w:color="auto" w:fill="FFFFFF"/>
                <w:lang w:val="fr-FR"/>
              </w:rPr>
              <w:t>’urbanisme commercial</w:t>
            </w:r>
          </w:p>
        </w:tc>
        <w:tc>
          <w:tcPr>
            <w:tcW w:w="1134" w:type="dxa"/>
          </w:tcPr>
          <w:p w:rsidR="0055710A" w:rsidRPr="007912A9" w:rsidRDefault="0055710A" w:rsidP="0055710A">
            <w:pPr>
              <w:rPr>
                <w:lang w:val="fr-FR"/>
              </w:rPr>
            </w:pPr>
            <w:r w:rsidRPr="007912A9">
              <w:rPr>
                <w:rFonts w:ascii="Arial Narrow" w:eastAsia="Arial" w:hAnsi="Arial Narrow" w:cs="Gisha"/>
                <w:lang w:val="fr-FR"/>
              </w:rPr>
              <w:t>½ journée</w:t>
            </w:r>
          </w:p>
        </w:tc>
        <w:tc>
          <w:tcPr>
            <w:tcW w:w="1418" w:type="dxa"/>
          </w:tcPr>
          <w:p w:rsidR="0055710A" w:rsidRPr="007912A9" w:rsidRDefault="0055710A" w:rsidP="0055710A">
            <w:pPr>
              <w:rPr>
                <w:lang w:val="fr-FR"/>
              </w:rPr>
            </w:pPr>
            <w:r w:rsidRPr="007912A9">
              <w:rPr>
                <w:rFonts w:ascii="Arial Narrow" w:eastAsia="Arial" w:hAnsi="Arial Narrow" w:cs="Gisha"/>
                <w:shd w:val="clear" w:color="auto" w:fill="FFFFFF"/>
                <w:lang w:val="fr-FR"/>
              </w:rPr>
              <w:t>14h - 17h30</w:t>
            </w:r>
          </w:p>
        </w:tc>
      </w:tr>
      <w:tr w:rsidR="0055710A" w:rsidRPr="00087CE0" w:rsidTr="007912A9">
        <w:trPr>
          <w:jc w:val="center"/>
        </w:trPr>
        <w:tc>
          <w:tcPr>
            <w:tcW w:w="2830" w:type="dxa"/>
          </w:tcPr>
          <w:p w:rsidR="0055710A" w:rsidRPr="007912A9" w:rsidRDefault="0055710A" w:rsidP="0055710A">
            <w:pPr>
              <w:keepNext/>
              <w:keepLines/>
              <w:tabs>
                <w:tab w:val="left" w:pos="926"/>
                <w:tab w:val="right" w:pos="2439"/>
                <w:tab w:val="left" w:pos="4833"/>
              </w:tabs>
              <w:jc w:val="both"/>
              <w:outlineLvl w:val="1"/>
              <w:rPr>
                <w:rFonts w:ascii="Arial Narrow" w:eastAsia="Arial" w:hAnsi="Arial Narrow" w:cs="Gisha"/>
                <w:shd w:val="clear" w:color="auto" w:fill="FFFFFF"/>
                <w:lang w:val="fr-FR"/>
              </w:rPr>
            </w:pPr>
            <w:r w:rsidRPr="004349A4">
              <w:rPr>
                <w:rFonts w:ascii="Arial Narrow" w:eastAsia="Arial" w:hAnsi="Arial Narrow" w:cs="Gisha"/>
              </w:rPr>
              <w:sym w:font="Wingdings 2" w:char="F0A3"/>
            </w:r>
            <w:r>
              <w:rPr>
                <w:rFonts w:ascii="Arial Narrow" w:eastAsia="Arial" w:hAnsi="Arial Narrow" w:cs="Gisha"/>
                <w:lang w:val="fr-FR"/>
              </w:rPr>
              <w:t xml:space="preserve"> Jeudi 28</w:t>
            </w:r>
            <w:r w:rsidRPr="007912A9">
              <w:rPr>
                <w:rFonts w:ascii="Arial Narrow" w:eastAsia="Arial" w:hAnsi="Arial Narrow" w:cs="Gisha"/>
                <w:lang w:val="fr-FR"/>
              </w:rPr>
              <w:t xml:space="preserve"> </w:t>
            </w:r>
            <w:r>
              <w:rPr>
                <w:rFonts w:ascii="Arial Narrow" w:eastAsia="Arial" w:hAnsi="Arial Narrow" w:cs="Gisha"/>
                <w:lang w:val="fr-FR"/>
              </w:rPr>
              <w:t>juin</w:t>
            </w:r>
            <w:r w:rsidRPr="007912A9">
              <w:rPr>
                <w:rFonts w:ascii="Arial Narrow" w:eastAsia="Arial" w:hAnsi="Arial Narrow" w:cs="Gisha"/>
                <w:lang w:val="fr-FR"/>
              </w:rPr>
              <w:t xml:space="preserve"> </w:t>
            </w:r>
            <w:r>
              <w:rPr>
                <w:rFonts w:ascii="Arial Narrow" w:eastAsia="Arial" w:hAnsi="Arial Narrow" w:cs="Gisha"/>
                <w:lang w:val="fr-FR"/>
              </w:rPr>
              <w:tab/>
              <w:t>2018</w:t>
            </w:r>
          </w:p>
        </w:tc>
        <w:tc>
          <w:tcPr>
            <w:tcW w:w="4258" w:type="dxa"/>
          </w:tcPr>
          <w:p w:rsidR="0055710A" w:rsidRPr="003E79AC" w:rsidRDefault="0055710A" w:rsidP="0055710A">
            <w:pPr>
              <w:keepNext/>
              <w:keepLines/>
              <w:tabs>
                <w:tab w:val="left" w:pos="926"/>
                <w:tab w:val="left" w:pos="4833"/>
              </w:tabs>
              <w:jc w:val="both"/>
              <w:outlineLvl w:val="1"/>
              <w:rPr>
                <w:rFonts w:ascii="Arial Narrow" w:eastAsia="Arial" w:hAnsi="Arial Narrow" w:cs="Gisha"/>
                <w:b/>
                <w:shd w:val="clear" w:color="auto" w:fill="FFFFFF"/>
                <w:lang w:val="fr-FR"/>
              </w:rPr>
            </w:pPr>
            <w:r w:rsidRPr="003E79AC">
              <w:rPr>
                <w:rFonts w:ascii="Arial Narrow" w:eastAsia="Arial" w:hAnsi="Arial Narrow" w:cs="Gisha"/>
                <w:b/>
                <w:shd w:val="clear" w:color="auto" w:fill="FFFFFF"/>
                <w:lang w:val="fr-FR"/>
              </w:rPr>
              <w:t xml:space="preserve">Le </w:t>
            </w:r>
            <w:r>
              <w:rPr>
                <w:rFonts w:ascii="Arial Narrow" w:eastAsia="Arial" w:hAnsi="Arial Narrow" w:cs="Gisha"/>
                <w:b/>
                <w:shd w:val="clear" w:color="auto" w:fill="FFFFFF"/>
                <w:lang w:val="fr-FR"/>
              </w:rPr>
              <w:t>droit disciplinaire dans la fonction publique</w:t>
            </w:r>
          </w:p>
        </w:tc>
        <w:tc>
          <w:tcPr>
            <w:tcW w:w="1134" w:type="dxa"/>
          </w:tcPr>
          <w:p w:rsidR="0055710A" w:rsidRPr="003E79AC" w:rsidRDefault="0055710A" w:rsidP="0055710A">
            <w:pPr>
              <w:keepNext/>
              <w:keepLines/>
              <w:tabs>
                <w:tab w:val="left" w:pos="926"/>
                <w:tab w:val="left" w:pos="4833"/>
              </w:tabs>
              <w:jc w:val="both"/>
              <w:outlineLvl w:val="1"/>
              <w:rPr>
                <w:rFonts w:ascii="Arial Narrow" w:eastAsia="Arial" w:hAnsi="Arial Narrow" w:cs="Gisha"/>
                <w:shd w:val="clear" w:color="auto" w:fill="FFFFFF"/>
              </w:rPr>
            </w:pPr>
            <w:r w:rsidRPr="003E79AC">
              <w:rPr>
                <w:rFonts w:ascii="Arial Narrow" w:eastAsia="Arial" w:hAnsi="Arial Narrow" w:cs="Gisha"/>
                <w:shd w:val="clear" w:color="auto" w:fill="FFFFFF"/>
              </w:rPr>
              <w:t xml:space="preserve">½ </w:t>
            </w:r>
            <w:proofErr w:type="spellStart"/>
            <w:r w:rsidRPr="003E79AC">
              <w:rPr>
                <w:rFonts w:ascii="Arial Narrow" w:eastAsia="Arial" w:hAnsi="Arial Narrow" w:cs="Gisha"/>
                <w:shd w:val="clear" w:color="auto" w:fill="FFFFFF"/>
              </w:rPr>
              <w:t>journée</w:t>
            </w:r>
            <w:proofErr w:type="spellEnd"/>
          </w:p>
        </w:tc>
        <w:tc>
          <w:tcPr>
            <w:tcW w:w="1418" w:type="dxa"/>
          </w:tcPr>
          <w:p w:rsidR="0055710A" w:rsidRPr="003E79AC" w:rsidRDefault="0055710A" w:rsidP="0055710A">
            <w:r w:rsidRPr="003E79AC">
              <w:rPr>
                <w:rFonts w:ascii="Arial Narrow" w:eastAsia="Arial" w:hAnsi="Arial Narrow" w:cs="Gisha"/>
                <w:shd w:val="clear" w:color="auto" w:fill="FFFFFF"/>
              </w:rPr>
              <w:t>14h - 17h30</w:t>
            </w:r>
          </w:p>
        </w:tc>
      </w:tr>
      <w:bookmarkEnd w:id="4"/>
    </w:tbl>
    <w:p w:rsidR="00087CE0" w:rsidRDefault="00087CE0" w:rsidP="00087CE0">
      <w:pPr>
        <w:widowControl w:val="0"/>
        <w:spacing w:after="0" w:line="240" w:lineRule="auto"/>
        <w:ind w:left="120"/>
        <w:jc w:val="both"/>
        <w:rPr>
          <w:rFonts w:ascii="Arial Narrow" w:eastAsia="Arial" w:hAnsi="Arial Narrow" w:cs="Gisha"/>
          <w:sz w:val="18"/>
          <w:szCs w:val="18"/>
          <w:lang w:eastAsia="fr-FR"/>
        </w:rPr>
      </w:pPr>
    </w:p>
    <w:p w:rsidR="004349A4" w:rsidRPr="00087CE0" w:rsidRDefault="004349A4" w:rsidP="004349A4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20"/>
        <w:jc w:val="center"/>
        <w:outlineLvl w:val="0"/>
        <w:rPr>
          <w:rFonts w:ascii="Arial Narrow" w:eastAsia="Arial" w:hAnsi="Arial Narrow" w:cs="Gisha"/>
          <w:lang w:eastAsia="fr-FR"/>
        </w:rPr>
      </w:pPr>
      <w:r>
        <w:rPr>
          <w:rFonts w:ascii="Arial Narrow" w:eastAsia="Arial" w:hAnsi="Arial Narrow" w:cs="Gisha"/>
          <w:shd w:val="clear" w:color="auto" w:fill="FFFFFF"/>
          <w:lang w:eastAsia="fr-FR"/>
        </w:rPr>
        <w:t xml:space="preserve">TARIF PAR </w:t>
      </w:r>
      <w:r w:rsidRPr="00087CE0">
        <w:rPr>
          <w:rFonts w:ascii="Arial Narrow" w:eastAsia="Arial" w:hAnsi="Arial Narrow" w:cs="Gisha"/>
          <w:shd w:val="clear" w:color="auto" w:fill="FFFFFF"/>
          <w:lang w:eastAsia="fr-FR"/>
        </w:rPr>
        <w:t>STAGIAIRE</w:t>
      </w:r>
      <w:r>
        <w:rPr>
          <w:rFonts w:ascii="Arial Narrow" w:eastAsia="Arial" w:hAnsi="Arial Narrow" w:cs="Gisha"/>
          <w:shd w:val="clear" w:color="auto" w:fill="FFFFFF"/>
          <w:lang w:eastAsia="fr-FR"/>
        </w:rPr>
        <w:t xml:space="preserve"> </w:t>
      </w:r>
      <w:r w:rsidRPr="003817F3">
        <w:rPr>
          <w:rFonts w:ascii="Arial Narrow" w:eastAsia="Arial" w:hAnsi="Arial Narrow" w:cs="Gisha"/>
          <w:color w:val="0070C0"/>
          <w:shd w:val="clear" w:color="auto" w:fill="FFFFFF"/>
          <w:lang w:eastAsia="fr-FR"/>
        </w:rPr>
        <w:t>(</w:t>
      </w:r>
      <w:r w:rsidRPr="003817F3">
        <w:rPr>
          <w:rFonts w:ascii="Arial Narrow" w:eastAsia="Arial" w:hAnsi="Arial Narrow" w:cs="Gisha"/>
          <w:b/>
          <w:color w:val="0070C0"/>
          <w:shd w:val="clear" w:color="auto" w:fill="FFFFFF"/>
          <w:lang w:eastAsia="fr-FR"/>
        </w:rPr>
        <w:t>entourer votre tarif</w:t>
      </w:r>
      <w:r w:rsidRPr="003817F3">
        <w:rPr>
          <w:rFonts w:ascii="Arial Narrow" w:eastAsia="Arial" w:hAnsi="Arial Narrow" w:cs="Gisha"/>
          <w:color w:val="0070C0"/>
          <w:shd w:val="clear" w:color="auto" w:fill="FFFFFF"/>
          <w:lang w:eastAsia="fr-FR"/>
        </w:rPr>
        <w:t>)</w:t>
      </w:r>
    </w:p>
    <w:p w:rsidR="004349A4" w:rsidRPr="00087CE0" w:rsidRDefault="004349A4" w:rsidP="00087CE0">
      <w:pPr>
        <w:widowControl w:val="0"/>
        <w:spacing w:after="0" w:line="240" w:lineRule="auto"/>
        <w:ind w:left="120"/>
        <w:jc w:val="both"/>
        <w:rPr>
          <w:rFonts w:ascii="Arial Narrow" w:eastAsia="Arial" w:hAnsi="Arial Narrow" w:cs="Gisha"/>
          <w:sz w:val="18"/>
          <w:szCs w:val="18"/>
          <w:lang w:eastAsia="fr-FR"/>
        </w:rPr>
      </w:pPr>
    </w:p>
    <w:tbl>
      <w:tblPr>
        <w:tblStyle w:val="Grilledutableau"/>
        <w:tblW w:w="82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3402"/>
      </w:tblGrid>
      <w:tr w:rsidR="004349A4" w:rsidRPr="003E79AC" w:rsidTr="00622BE9">
        <w:tc>
          <w:tcPr>
            <w:tcW w:w="2268" w:type="dxa"/>
            <w:vAlign w:val="center"/>
          </w:tcPr>
          <w:p w:rsidR="004349A4" w:rsidRPr="007912A9" w:rsidRDefault="004349A4" w:rsidP="007912A9">
            <w:pPr>
              <w:spacing w:after="200" w:line="276" w:lineRule="auto"/>
              <w:ind w:left="414"/>
              <w:contextualSpacing/>
              <w:rPr>
                <w:rFonts w:ascii="Arial Narrow" w:hAnsi="Arial Narrow" w:cs="Gisha"/>
                <w:b/>
              </w:rPr>
            </w:pPr>
            <w:proofErr w:type="spellStart"/>
            <w:r w:rsidRPr="007912A9">
              <w:rPr>
                <w:rFonts w:ascii="Arial Narrow" w:hAnsi="Arial Narrow" w:cs="Gisha"/>
                <w:b/>
              </w:rPr>
              <w:t>Co</w:t>
            </w:r>
            <w:r w:rsidR="007912A9" w:rsidRPr="007912A9">
              <w:rPr>
                <w:rFonts w:ascii="Arial Narrow" w:hAnsi="Arial Narrow" w:cs="Gisha"/>
                <w:b/>
              </w:rPr>
              <w:t>llectivités</w:t>
            </w:r>
            <w:proofErr w:type="spellEnd"/>
          </w:p>
        </w:tc>
        <w:tc>
          <w:tcPr>
            <w:tcW w:w="2552" w:type="dxa"/>
            <w:vAlign w:val="center"/>
          </w:tcPr>
          <w:p w:rsidR="004349A4" w:rsidRPr="007912A9" w:rsidRDefault="007912A9" w:rsidP="007912A9">
            <w:pPr>
              <w:tabs>
                <w:tab w:val="right" w:pos="841"/>
                <w:tab w:val="left" w:pos="1209"/>
                <w:tab w:val="right" w:pos="2117"/>
              </w:tabs>
              <w:ind w:left="187"/>
              <w:contextualSpacing/>
              <w:rPr>
                <w:rFonts w:ascii="Arial Narrow" w:hAnsi="Arial Narrow" w:cs="Gisha"/>
                <w:b/>
              </w:rPr>
            </w:pPr>
            <w:proofErr w:type="spellStart"/>
            <w:r w:rsidRPr="007912A9">
              <w:rPr>
                <w:rFonts w:ascii="Arial Narrow" w:hAnsi="Arial Narrow" w:cs="Gisha"/>
                <w:b/>
              </w:rPr>
              <w:t>Nombre</w:t>
            </w:r>
            <w:proofErr w:type="spellEnd"/>
            <w:r w:rsidRPr="007912A9">
              <w:rPr>
                <w:rFonts w:ascii="Arial Narrow" w:hAnsi="Arial Narrow" w:cs="Gisha"/>
                <w:b/>
              </w:rPr>
              <w:t xml:space="preserve"> </w:t>
            </w:r>
            <w:proofErr w:type="spellStart"/>
            <w:r w:rsidRPr="007912A9">
              <w:rPr>
                <w:rFonts w:ascii="Arial Narrow" w:hAnsi="Arial Narrow" w:cs="Gisha"/>
                <w:b/>
              </w:rPr>
              <w:t>d’habitants</w:t>
            </w:r>
            <w:proofErr w:type="spellEnd"/>
          </w:p>
        </w:tc>
        <w:tc>
          <w:tcPr>
            <w:tcW w:w="3402" w:type="dxa"/>
            <w:vAlign w:val="center"/>
          </w:tcPr>
          <w:p w:rsidR="004349A4" w:rsidRPr="007912A9" w:rsidRDefault="007912A9" w:rsidP="007912A9">
            <w:pPr>
              <w:contextualSpacing/>
              <w:jc w:val="center"/>
              <w:rPr>
                <w:rFonts w:ascii="Arial Narrow" w:hAnsi="Arial Narrow" w:cs="Gisha"/>
                <w:b/>
              </w:rPr>
            </w:pPr>
            <w:proofErr w:type="spellStart"/>
            <w:r>
              <w:rPr>
                <w:rFonts w:ascii="Arial Narrow" w:hAnsi="Arial Narrow" w:cs="Gisha"/>
                <w:b/>
              </w:rPr>
              <w:t>Tarif</w:t>
            </w:r>
            <w:proofErr w:type="spellEnd"/>
            <w:r>
              <w:rPr>
                <w:rFonts w:ascii="Arial Narrow" w:hAnsi="Arial Narrow" w:cs="Gisha"/>
                <w:b/>
              </w:rPr>
              <w:t xml:space="preserve"> demi-</w:t>
            </w:r>
            <w:proofErr w:type="spellStart"/>
            <w:r>
              <w:rPr>
                <w:rFonts w:ascii="Arial Narrow" w:hAnsi="Arial Narrow" w:cs="Gisha"/>
                <w:b/>
              </w:rPr>
              <w:t>journée</w:t>
            </w:r>
            <w:proofErr w:type="spellEnd"/>
          </w:p>
        </w:tc>
      </w:tr>
      <w:tr w:rsidR="007912A9" w:rsidRPr="003E79AC" w:rsidTr="00622BE9">
        <w:tc>
          <w:tcPr>
            <w:tcW w:w="2268" w:type="dxa"/>
            <w:vAlign w:val="center"/>
          </w:tcPr>
          <w:p w:rsidR="007912A9" w:rsidRPr="003E79AC" w:rsidRDefault="007912A9" w:rsidP="007912A9">
            <w:pPr>
              <w:spacing w:after="200" w:line="276" w:lineRule="auto"/>
              <w:ind w:left="414"/>
              <w:contextualSpacing/>
              <w:rPr>
                <w:rFonts w:ascii="Arial Narrow" w:hAnsi="Arial Narrow" w:cs="Gisha"/>
              </w:rPr>
            </w:pPr>
            <w:r w:rsidRPr="003E79AC">
              <w:rPr>
                <w:rFonts w:ascii="Arial Narrow" w:hAnsi="Arial Narrow" w:cs="Gisha"/>
              </w:rPr>
              <w:t>Commune</w:t>
            </w:r>
          </w:p>
          <w:p w:rsidR="007912A9" w:rsidRPr="003E79AC" w:rsidRDefault="007912A9" w:rsidP="007912A9">
            <w:pPr>
              <w:spacing w:after="200" w:line="276" w:lineRule="auto"/>
              <w:ind w:left="414"/>
              <w:contextualSpacing/>
              <w:rPr>
                <w:rFonts w:ascii="Arial Narrow" w:hAnsi="Arial Narrow" w:cs="Gisha"/>
              </w:rPr>
            </w:pPr>
            <w:r w:rsidRPr="003E79AC">
              <w:rPr>
                <w:rFonts w:ascii="Arial Narrow" w:hAnsi="Arial Narrow" w:cs="Gisha"/>
              </w:rPr>
              <w:t>EPCI</w:t>
            </w:r>
          </w:p>
        </w:tc>
        <w:tc>
          <w:tcPr>
            <w:tcW w:w="2552" w:type="dxa"/>
            <w:vAlign w:val="center"/>
          </w:tcPr>
          <w:p w:rsidR="007912A9" w:rsidRPr="003E79AC" w:rsidRDefault="007912A9" w:rsidP="00622BE9">
            <w:pPr>
              <w:numPr>
                <w:ilvl w:val="0"/>
                <w:numId w:val="1"/>
              </w:numPr>
              <w:tabs>
                <w:tab w:val="right" w:pos="841"/>
                <w:tab w:val="left" w:pos="1026"/>
                <w:tab w:val="right" w:pos="1877"/>
              </w:tabs>
              <w:ind w:left="187" w:hanging="141"/>
              <w:contextualSpacing/>
              <w:rPr>
                <w:rFonts w:ascii="Arial Narrow" w:hAnsi="Arial Narrow" w:cs="Gisha"/>
              </w:rPr>
            </w:pPr>
            <w:r>
              <w:rPr>
                <w:rFonts w:ascii="Arial Narrow" w:hAnsi="Arial Narrow" w:cs="Gisha"/>
              </w:rPr>
              <w:tab/>
            </w:r>
            <w:r w:rsidRPr="003E79AC">
              <w:rPr>
                <w:rFonts w:ascii="Arial Narrow" w:hAnsi="Arial Narrow" w:cs="Gisha"/>
              </w:rPr>
              <w:t>1000</w:t>
            </w:r>
          </w:p>
          <w:p w:rsidR="007912A9" w:rsidRPr="003E79AC" w:rsidRDefault="007912A9" w:rsidP="00622BE9">
            <w:pPr>
              <w:numPr>
                <w:ilvl w:val="0"/>
                <w:numId w:val="1"/>
              </w:numPr>
              <w:tabs>
                <w:tab w:val="right" w:pos="841"/>
                <w:tab w:val="left" w:pos="1026"/>
                <w:tab w:val="right" w:pos="1877"/>
              </w:tabs>
              <w:ind w:left="187" w:hanging="141"/>
              <w:contextualSpacing/>
              <w:rPr>
                <w:rFonts w:ascii="Arial Narrow" w:hAnsi="Arial Narrow" w:cs="Gisha"/>
              </w:rPr>
            </w:pPr>
            <w:r>
              <w:rPr>
                <w:rFonts w:ascii="Arial Narrow" w:hAnsi="Arial Narrow" w:cs="Gisha"/>
              </w:rPr>
              <w:tab/>
            </w:r>
            <w:r w:rsidRPr="003E79AC">
              <w:rPr>
                <w:rFonts w:ascii="Arial Narrow" w:hAnsi="Arial Narrow" w:cs="Gisha"/>
              </w:rPr>
              <w:t>10 000</w:t>
            </w:r>
          </w:p>
        </w:tc>
        <w:tc>
          <w:tcPr>
            <w:tcW w:w="3402" w:type="dxa"/>
            <w:vAlign w:val="center"/>
          </w:tcPr>
          <w:p w:rsidR="007912A9" w:rsidRPr="003E79AC" w:rsidRDefault="007912A9" w:rsidP="007912A9">
            <w:pPr>
              <w:contextualSpacing/>
              <w:jc w:val="center"/>
              <w:rPr>
                <w:rFonts w:ascii="Arial Narrow" w:hAnsi="Arial Narrow" w:cs="Gisha"/>
              </w:rPr>
            </w:pPr>
            <w:r w:rsidRPr="003E79AC">
              <w:rPr>
                <w:rFonts w:ascii="Arial Narrow" w:hAnsi="Arial Narrow" w:cs="Gisha"/>
              </w:rPr>
              <w:t>40 euros</w:t>
            </w:r>
          </w:p>
        </w:tc>
      </w:tr>
      <w:tr w:rsidR="004349A4" w:rsidRPr="003E79AC" w:rsidTr="00622BE9">
        <w:tc>
          <w:tcPr>
            <w:tcW w:w="2268" w:type="dxa"/>
            <w:vAlign w:val="center"/>
          </w:tcPr>
          <w:p w:rsidR="004349A4" w:rsidRPr="003E79AC" w:rsidRDefault="004349A4" w:rsidP="00087CE0">
            <w:pPr>
              <w:spacing w:after="200" w:line="276" w:lineRule="auto"/>
              <w:ind w:left="414"/>
              <w:contextualSpacing/>
              <w:rPr>
                <w:rFonts w:ascii="Arial Narrow" w:hAnsi="Arial Narrow" w:cs="Gisha"/>
              </w:rPr>
            </w:pPr>
            <w:r w:rsidRPr="003E79AC">
              <w:rPr>
                <w:rFonts w:ascii="Arial Narrow" w:hAnsi="Arial Narrow" w:cs="Gisha"/>
              </w:rPr>
              <w:t xml:space="preserve">Commune </w:t>
            </w:r>
          </w:p>
          <w:p w:rsidR="004349A4" w:rsidRPr="003E79AC" w:rsidRDefault="004349A4" w:rsidP="00087CE0">
            <w:pPr>
              <w:spacing w:after="200" w:line="276" w:lineRule="auto"/>
              <w:ind w:left="414"/>
              <w:contextualSpacing/>
              <w:rPr>
                <w:rFonts w:ascii="Arial Narrow" w:hAnsi="Arial Narrow" w:cs="Gisha"/>
              </w:rPr>
            </w:pPr>
            <w:r w:rsidRPr="003E79AC">
              <w:rPr>
                <w:rFonts w:ascii="Arial Narrow" w:hAnsi="Arial Narrow" w:cs="Gisha"/>
              </w:rPr>
              <w:t xml:space="preserve">EPCI </w:t>
            </w:r>
          </w:p>
        </w:tc>
        <w:tc>
          <w:tcPr>
            <w:tcW w:w="2552" w:type="dxa"/>
          </w:tcPr>
          <w:p w:rsidR="004349A4" w:rsidRPr="005342BC" w:rsidRDefault="004349A4" w:rsidP="00622BE9">
            <w:pPr>
              <w:tabs>
                <w:tab w:val="right" w:pos="841"/>
                <w:tab w:val="left" w:pos="1026"/>
                <w:tab w:val="right" w:pos="1877"/>
              </w:tabs>
              <w:spacing w:after="200" w:line="276" w:lineRule="auto"/>
              <w:ind w:left="45"/>
              <w:contextualSpacing/>
              <w:rPr>
                <w:rFonts w:ascii="Arial Narrow" w:hAnsi="Arial Narrow" w:cs="Gisha"/>
                <w:lang w:val="fr-FR"/>
              </w:rPr>
            </w:pPr>
            <w:r>
              <w:rPr>
                <w:rFonts w:ascii="Arial Narrow" w:hAnsi="Arial Narrow" w:cs="Gisha"/>
                <w:lang w:val="fr-FR"/>
              </w:rPr>
              <w:tab/>
            </w:r>
            <w:r w:rsidRPr="005342BC">
              <w:rPr>
                <w:rFonts w:ascii="Arial Narrow" w:hAnsi="Arial Narrow" w:cs="Gisha"/>
                <w:lang w:val="fr-FR"/>
              </w:rPr>
              <w:t>1001</w:t>
            </w:r>
            <w:r>
              <w:rPr>
                <w:rFonts w:ascii="Arial Narrow" w:hAnsi="Arial Narrow" w:cs="Gisha"/>
                <w:lang w:val="fr-FR"/>
              </w:rPr>
              <w:tab/>
            </w:r>
            <w:r w:rsidRPr="005342BC">
              <w:rPr>
                <w:rFonts w:ascii="Arial Narrow" w:hAnsi="Arial Narrow" w:cs="Gisha"/>
                <w:lang w:val="fr-FR"/>
              </w:rPr>
              <w:t>à</w:t>
            </w:r>
            <w:r>
              <w:rPr>
                <w:rFonts w:ascii="Arial Narrow" w:hAnsi="Arial Narrow" w:cs="Gisha"/>
                <w:lang w:val="fr-FR"/>
              </w:rPr>
              <w:tab/>
            </w:r>
            <w:r w:rsidRPr="005342BC">
              <w:rPr>
                <w:rFonts w:ascii="Arial Narrow" w:hAnsi="Arial Narrow" w:cs="Gisha"/>
                <w:lang w:val="fr-FR"/>
              </w:rPr>
              <w:t xml:space="preserve"> 2</w:t>
            </w:r>
            <w:r>
              <w:rPr>
                <w:rFonts w:ascii="Arial Narrow" w:hAnsi="Arial Narrow" w:cs="Gisha"/>
                <w:lang w:val="fr-FR"/>
              </w:rPr>
              <w:t> </w:t>
            </w:r>
            <w:r w:rsidRPr="005342BC">
              <w:rPr>
                <w:rFonts w:ascii="Arial Narrow" w:hAnsi="Arial Narrow" w:cs="Gisha"/>
                <w:lang w:val="fr-FR"/>
              </w:rPr>
              <w:t>500</w:t>
            </w:r>
          </w:p>
          <w:p w:rsidR="004349A4" w:rsidRPr="005342BC" w:rsidRDefault="004349A4" w:rsidP="00622BE9">
            <w:pPr>
              <w:tabs>
                <w:tab w:val="right" w:pos="841"/>
                <w:tab w:val="left" w:pos="1026"/>
                <w:tab w:val="right" w:pos="1877"/>
              </w:tabs>
              <w:spacing w:after="200" w:line="276" w:lineRule="auto"/>
              <w:ind w:left="45"/>
              <w:contextualSpacing/>
              <w:rPr>
                <w:rFonts w:ascii="Arial Narrow" w:hAnsi="Arial Narrow" w:cs="Gisha"/>
                <w:lang w:val="fr-FR"/>
              </w:rPr>
            </w:pPr>
            <w:r>
              <w:rPr>
                <w:rFonts w:ascii="Arial Narrow" w:hAnsi="Arial Narrow" w:cs="Gisha"/>
                <w:lang w:val="fr-FR"/>
              </w:rPr>
              <w:tab/>
            </w:r>
            <w:r w:rsidRPr="005342BC">
              <w:rPr>
                <w:rFonts w:ascii="Arial Narrow" w:hAnsi="Arial Narrow" w:cs="Gisha"/>
                <w:lang w:val="fr-FR"/>
              </w:rPr>
              <w:t>10</w:t>
            </w:r>
            <w:r>
              <w:rPr>
                <w:rFonts w:ascii="Arial Narrow" w:hAnsi="Arial Narrow" w:cs="Gisha"/>
                <w:lang w:val="fr-FR"/>
              </w:rPr>
              <w:t> </w:t>
            </w:r>
            <w:r w:rsidRPr="005342BC">
              <w:rPr>
                <w:rFonts w:ascii="Arial Narrow" w:hAnsi="Arial Narrow" w:cs="Gisha"/>
                <w:lang w:val="fr-FR"/>
              </w:rPr>
              <w:t xml:space="preserve">001 </w:t>
            </w:r>
            <w:r>
              <w:rPr>
                <w:rFonts w:ascii="Arial Narrow" w:hAnsi="Arial Narrow" w:cs="Gisha"/>
                <w:lang w:val="fr-FR"/>
              </w:rPr>
              <w:tab/>
            </w:r>
            <w:r w:rsidRPr="005342BC">
              <w:rPr>
                <w:rFonts w:ascii="Arial Narrow" w:hAnsi="Arial Narrow" w:cs="Gisha"/>
                <w:lang w:val="fr-FR"/>
              </w:rPr>
              <w:t>à</w:t>
            </w:r>
            <w:r>
              <w:rPr>
                <w:rFonts w:ascii="Arial Narrow" w:hAnsi="Arial Narrow" w:cs="Gisha"/>
                <w:lang w:val="fr-FR"/>
              </w:rPr>
              <w:tab/>
            </w:r>
            <w:r w:rsidRPr="005342BC">
              <w:rPr>
                <w:rFonts w:ascii="Arial Narrow" w:hAnsi="Arial Narrow" w:cs="Gisha"/>
                <w:lang w:val="fr-FR"/>
              </w:rPr>
              <w:t xml:space="preserve"> 20 000</w:t>
            </w:r>
          </w:p>
        </w:tc>
        <w:tc>
          <w:tcPr>
            <w:tcW w:w="3402" w:type="dxa"/>
            <w:vAlign w:val="center"/>
          </w:tcPr>
          <w:p w:rsidR="004349A4" w:rsidRPr="005342BC" w:rsidRDefault="004349A4" w:rsidP="00087CE0">
            <w:pPr>
              <w:contextualSpacing/>
              <w:jc w:val="center"/>
              <w:rPr>
                <w:rFonts w:ascii="Arial Narrow" w:hAnsi="Arial Narrow" w:cs="Gisha"/>
                <w:lang w:val="fr-FR"/>
              </w:rPr>
            </w:pPr>
            <w:r w:rsidRPr="005342BC">
              <w:rPr>
                <w:rFonts w:ascii="Arial Narrow" w:hAnsi="Arial Narrow" w:cs="Gisha"/>
                <w:lang w:val="fr-FR"/>
              </w:rPr>
              <w:t>60 euros</w:t>
            </w:r>
          </w:p>
        </w:tc>
      </w:tr>
      <w:tr w:rsidR="004349A4" w:rsidRPr="003E79AC" w:rsidTr="00622BE9">
        <w:tc>
          <w:tcPr>
            <w:tcW w:w="2268" w:type="dxa"/>
            <w:vAlign w:val="center"/>
          </w:tcPr>
          <w:p w:rsidR="004349A4" w:rsidRPr="005342BC" w:rsidRDefault="004349A4" w:rsidP="00087CE0">
            <w:pPr>
              <w:spacing w:after="200" w:line="276" w:lineRule="auto"/>
              <w:ind w:left="414"/>
              <w:contextualSpacing/>
              <w:rPr>
                <w:rFonts w:ascii="Arial Narrow" w:hAnsi="Arial Narrow" w:cs="Gisha"/>
                <w:lang w:val="fr-FR"/>
              </w:rPr>
            </w:pPr>
            <w:r w:rsidRPr="005342BC">
              <w:rPr>
                <w:rFonts w:ascii="Arial Narrow" w:hAnsi="Arial Narrow" w:cs="Gisha"/>
                <w:lang w:val="fr-FR"/>
              </w:rPr>
              <w:t>Commune</w:t>
            </w:r>
          </w:p>
          <w:p w:rsidR="004349A4" w:rsidRPr="005342BC" w:rsidRDefault="004349A4" w:rsidP="00087CE0">
            <w:pPr>
              <w:spacing w:after="200" w:line="276" w:lineRule="auto"/>
              <w:ind w:left="414"/>
              <w:contextualSpacing/>
              <w:rPr>
                <w:rFonts w:ascii="Arial Narrow" w:hAnsi="Arial Narrow" w:cs="Gisha"/>
                <w:lang w:val="fr-FR"/>
              </w:rPr>
            </w:pPr>
            <w:r w:rsidRPr="005342BC">
              <w:rPr>
                <w:rFonts w:ascii="Arial Narrow" w:hAnsi="Arial Narrow" w:cs="Gisha"/>
                <w:lang w:val="fr-FR"/>
              </w:rPr>
              <w:t>EPCI</w:t>
            </w:r>
          </w:p>
        </w:tc>
        <w:tc>
          <w:tcPr>
            <w:tcW w:w="2552" w:type="dxa"/>
          </w:tcPr>
          <w:p w:rsidR="004349A4" w:rsidRPr="005342BC" w:rsidRDefault="004349A4" w:rsidP="00622BE9">
            <w:pPr>
              <w:tabs>
                <w:tab w:val="right" w:pos="841"/>
                <w:tab w:val="left" w:pos="1026"/>
                <w:tab w:val="right" w:pos="1877"/>
              </w:tabs>
              <w:spacing w:after="200" w:line="276" w:lineRule="auto"/>
              <w:ind w:left="45"/>
              <w:contextualSpacing/>
              <w:rPr>
                <w:rFonts w:ascii="Arial Narrow" w:hAnsi="Arial Narrow" w:cs="Gisha"/>
                <w:lang w:val="fr-FR"/>
              </w:rPr>
            </w:pPr>
            <w:r>
              <w:rPr>
                <w:rFonts w:ascii="Arial Narrow" w:hAnsi="Arial Narrow" w:cs="Gisha"/>
                <w:lang w:val="fr-FR"/>
              </w:rPr>
              <w:tab/>
            </w:r>
            <w:r w:rsidRPr="005342BC">
              <w:rPr>
                <w:rFonts w:ascii="Arial Narrow" w:hAnsi="Arial Narrow" w:cs="Gisha"/>
                <w:lang w:val="fr-FR"/>
              </w:rPr>
              <w:t>2</w:t>
            </w:r>
            <w:r>
              <w:rPr>
                <w:rFonts w:ascii="Arial Narrow" w:hAnsi="Arial Narrow" w:cs="Gisha"/>
                <w:lang w:val="fr-FR"/>
              </w:rPr>
              <w:t> </w:t>
            </w:r>
            <w:r w:rsidRPr="005342BC">
              <w:rPr>
                <w:rFonts w:ascii="Arial Narrow" w:hAnsi="Arial Narrow" w:cs="Gisha"/>
                <w:lang w:val="fr-FR"/>
              </w:rPr>
              <w:t xml:space="preserve">501 </w:t>
            </w:r>
            <w:r>
              <w:rPr>
                <w:rFonts w:ascii="Arial Narrow" w:hAnsi="Arial Narrow" w:cs="Gisha"/>
                <w:lang w:val="fr-FR"/>
              </w:rPr>
              <w:tab/>
            </w:r>
            <w:r w:rsidRPr="005342BC">
              <w:rPr>
                <w:rFonts w:ascii="Arial Narrow" w:hAnsi="Arial Narrow" w:cs="Gisha"/>
                <w:lang w:val="fr-FR"/>
              </w:rPr>
              <w:t>à</w:t>
            </w:r>
            <w:r>
              <w:rPr>
                <w:rFonts w:ascii="Arial Narrow" w:hAnsi="Arial Narrow" w:cs="Gisha"/>
                <w:lang w:val="fr-FR"/>
              </w:rPr>
              <w:tab/>
            </w:r>
            <w:r w:rsidRPr="005342BC">
              <w:rPr>
                <w:rFonts w:ascii="Arial Narrow" w:hAnsi="Arial Narrow" w:cs="Gisha"/>
                <w:lang w:val="fr-FR"/>
              </w:rPr>
              <w:t xml:space="preserve"> 5</w:t>
            </w:r>
            <w:r>
              <w:rPr>
                <w:rFonts w:ascii="Arial Narrow" w:hAnsi="Arial Narrow" w:cs="Gisha"/>
                <w:lang w:val="fr-FR"/>
              </w:rPr>
              <w:t> </w:t>
            </w:r>
            <w:r w:rsidRPr="005342BC">
              <w:rPr>
                <w:rFonts w:ascii="Arial Narrow" w:hAnsi="Arial Narrow" w:cs="Gisha"/>
                <w:lang w:val="fr-FR"/>
              </w:rPr>
              <w:t>000</w:t>
            </w:r>
          </w:p>
          <w:p w:rsidR="004349A4" w:rsidRPr="005342BC" w:rsidRDefault="004349A4" w:rsidP="00622BE9">
            <w:pPr>
              <w:tabs>
                <w:tab w:val="right" w:pos="841"/>
                <w:tab w:val="left" w:pos="1026"/>
                <w:tab w:val="right" w:pos="1877"/>
              </w:tabs>
              <w:spacing w:after="200" w:line="276" w:lineRule="auto"/>
              <w:ind w:left="45"/>
              <w:contextualSpacing/>
              <w:rPr>
                <w:rFonts w:ascii="Arial Narrow" w:hAnsi="Arial Narrow" w:cs="Gisha"/>
                <w:lang w:val="fr-FR"/>
              </w:rPr>
            </w:pPr>
            <w:r>
              <w:rPr>
                <w:rFonts w:ascii="Arial Narrow" w:hAnsi="Arial Narrow" w:cs="Gisha"/>
                <w:lang w:val="fr-FR"/>
              </w:rPr>
              <w:tab/>
            </w:r>
            <w:r w:rsidRPr="005342BC">
              <w:rPr>
                <w:rFonts w:ascii="Arial Narrow" w:hAnsi="Arial Narrow" w:cs="Gisha"/>
                <w:lang w:val="fr-FR"/>
              </w:rPr>
              <w:t>20</w:t>
            </w:r>
            <w:r>
              <w:rPr>
                <w:rFonts w:ascii="Arial Narrow" w:hAnsi="Arial Narrow" w:cs="Gisha"/>
                <w:lang w:val="fr-FR"/>
              </w:rPr>
              <w:t> </w:t>
            </w:r>
            <w:r w:rsidRPr="005342BC">
              <w:rPr>
                <w:rFonts w:ascii="Arial Narrow" w:hAnsi="Arial Narrow" w:cs="Gisha"/>
                <w:lang w:val="fr-FR"/>
              </w:rPr>
              <w:t xml:space="preserve">001 </w:t>
            </w:r>
            <w:r>
              <w:rPr>
                <w:rFonts w:ascii="Arial Narrow" w:hAnsi="Arial Narrow" w:cs="Gisha"/>
                <w:lang w:val="fr-FR"/>
              </w:rPr>
              <w:tab/>
            </w:r>
            <w:r w:rsidRPr="005342BC">
              <w:rPr>
                <w:rFonts w:ascii="Arial Narrow" w:hAnsi="Arial Narrow" w:cs="Gisha"/>
                <w:lang w:val="fr-FR"/>
              </w:rPr>
              <w:t>à</w:t>
            </w:r>
            <w:r>
              <w:rPr>
                <w:rFonts w:ascii="Arial Narrow" w:hAnsi="Arial Narrow" w:cs="Gisha"/>
                <w:lang w:val="fr-FR"/>
              </w:rPr>
              <w:tab/>
            </w:r>
            <w:r w:rsidRPr="005342BC">
              <w:rPr>
                <w:rFonts w:ascii="Arial Narrow" w:hAnsi="Arial Narrow" w:cs="Gisha"/>
                <w:lang w:val="fr-FR"/>
              </w:rPr>
              <w:t xml:space="preserve"> 50 000</w:t>
            </w:r>
          </w:p>
        </w:tc>
        <w:tc>
          <w:tcPr>
            <w:tcW w:w="3402" w:type="dxa"/>
            <w:vAlign w:val="center"/>
          </w:tcPr>
          <w:p w:rsidR="004349A4" w:rsidRPr="005342BC" w:rsidRDefault="004349A4" w:rsidP="00087CE0">
            <w:pPr>
              <w:contextualSpacing/>
              <w:jc w:val="center"/>
              <w:rPr>
                <w:rFonts w:ascii="Arial Narrow" w:hAnsi="Arial Narrow" w:cs="Gisha"/>
                <w:lang w:val="fr-FR"/>
              </w:rPr>
            </w:pPr>
            <w:r w:rsidRPr="005342BC">
              <w:rPr>
                <w:rFonts w:ascii="Arial Narrow" w:hAnsi="Arial Narrow" w:cs="Gisha"/>
                <w:lang w:val="fr-FR"/>
              </w:rPr>
              <w:t>80 euros</w:t>
            </w:r>
          </w:p>
        </w:tc>
      </w:tr>
      <w:tr w:rsidR="004349A4" w:rsidRPr="003E79AC" w:rsidTr="00622BE9">
        <w:tc>
          <w:tcPr>
            <w:tcW w:w="2268" w:type="dxa"/>
            <w:vAlign w:val="center"/>
          </w:tcPr>
          <w:p w:rsidR="004349A4" w:rsidRPr="005342BC" w:rsidRDefault="004349A4" w:rsidP="00087CE0">
            <w:pPr>
              <w:spacing w:after="200" w:line="276" w:lineRule="auto"/>
              <w:ind w:left="414"/>
              <w:contextualSpacing/>
              <w:rPr>
                <w:rFonts w:ascii="Arial Narrow" w:hAnsi="Arial Narrow" w:cs="Gisha"/>
                <w:lang w:val="fr-FR"/>
              </w:rPr>
            </w:pPr>
            <w:r w:rsidRPr="005342BC">
              <w:rPr>
                <w:rFonts w:ascii="Arial Narrow" w:hAnsi="Arial Narrow" w:cs="Gisha"/>
                <w:lang w:val="fr-FR"/>
              </w:rPr>
              <w:t>Commune</w:t>
            </w:r>
          </w:p>
          <w:p w:rsidR="004349A4" w:rsidRPr="005342BC" w:rsidRDefault="004349A4" w:rsidP="00087CE0">
            <w:pPr>
              <w:spacing w:after="200" w:line="276" w:lineRule="auto"/>
              <w:ind w:left="414"/>
              <w:contextualSpacing/>
              <w:rPr>
                <w:rFonts w:ascii="Arial Narrow" w:hAnsi="Arial Narrow" w:cs="Gisha"/>
                <w:lang w:val="fr-FR"/>
              </w:rPr>
            </w:pPr>
            <w:r w:rsidRPr="005342BC">
              <w:rPr>
                <w:rFonts w:ascii="Arial Narrow" w:hAnsi="Arial Narrow" w:cs="Gisha"/>
                <w:lang w:val="fr-FR"/>
              </w:rPr>
              <w:t>EPCI</w:t>
            </w:r>
          </w:p>
        </w:tc>
        <w:tc>
          <w:tcPr>
            <w:tcW w:w="2552" w:type="dxa"/>
          </w:tcPr>
          <w:p w:rsidR="004349A4" w:rsidRPr="005342BC" w:rsidRDefault="004349A4" w:rsidP="00622BE9">
            <w:pPr>
              <w:tabs>
                <w:tab w:val="right" w:pos="841"/>
                <w:tab w:val="left" w:pos="1026"/>
                <w:tab w:val="right" w:pos="1877"/>
              </w:tabs>
              <w:spacing w:after="200" w:line="276" w:lineRule="auto"/>
              <w:ind w:left="45"/>
              <w:contextualSpacing/>
              <w:rPr>
                <w:rFonts w:ascii="Arial Narrow" w:hAnsi="Arial Narrow" w:cs="Gisha"/>
                <w:lang w:val="fr-FR"/>
              </w:rPr>
            </w:pPr>
            <w:r w:rsidRPr="005342BC">
              <w:rPr>
                <w:rFonts w:ascii="Arial Narrow" w:hAnsi="Arial Narrow" w:cs="Gisha"/>
                <w:lang w:val="fr-FR"/>
              </w:rPr>
              <w:t>+</w:t>
            </w:r>
            <w:r w:rsidR="00622BE9">
              <w:rPr>
                <w:rFonts w:ascii="Arial Narrow" w:hAnsi="Arial Narrow" w:cs="Gisha"/>
                <w:lang w:val="fr-FR"/>
              </w:rPr>
              <w:tab/>
            </w:r>
            <w:r w:rsidRPr="005342BC">
              <w:rPr>
                <w:rFonts w:ascii="Arial Narrow" w:hAnsi="Arial Narrow" w:cs="Gisha"/>
                <w:lang w:val="fr-FR"/>
              </w:rPr>
              <w:t xml:space="preserve"> 5</w:t>
            </w:r>
            <w:r w:rsidR="00622BE9">
              <w:rPr>
                <w:rFonts w:ascii="Arial Narrow" w:hAnsi="Arial Narrow" w:cs="Gisha"/>
                <w:lang w:val="fr-FR"/>
              </w:rPr>
              <w:t xml:space="preserve"> </w:t>
            </w:r>
            <w:r w:rsidRPr="005342BC">
              <w:rPr>
                <w:rFonts w:ascii="Arial Narrow" w:hAnsi="Arial Narrow" w:cs="Gisha"/>
                <w:lang w:val="fr-FR"/>
              </w:rPr>
              <w:t>001</w:t>
            </w:r>
          </w:p>
          <w:p w:rsidR="004349A4" w:rsidRPr="005342BC" w:rsidRDefault="004349A4" w:rsidP="00622BE9">
            <w:pPr>
              <w:tabs>
                <w:tab w:val="right" w:pos="841"/>
                <w:tab w:val="left" w:pos="1026"/>
                <w:tab w:val="right" w:pos="1877"/>
              </w:tabs>
              <w:spacing w:after="200" w:line="276" w:lineRule="auto"/>
              <w:ind w:left="45"/>
              <w:contextualSpacing/>
              <w:rPr>
                <w:rFonts w:ascii="Arial Narrow" w:hAnsi="Arial Narrow" w:cs="Gisha"/>
                <w:lang w:val="fr-FR"/>
              </w:rPr>
            </w:pPr>
            <w:r w:rsidRPr="005342BC">
              <w:rPr>
                <w:rFonts w:ascii="Arial Narrow" w:hAnsi="Arial Narrow" w:cs="Gisha"/>
                <w:lang w:val="fr-FR"/>
              </w:rPr>
              <w:t xml:space="preserve">+ </w:t>
            </w:r>
            <w:r w:rsidR="00622BE9">
              <w:rPr>
                <w:rFonts w:ascii="Arial Narrow" w:hAnsi="Arial Narrow" w:cs="Gisha"/>
                <w:lang w:val="fr-FR"/>
              </w:rPr>
              <w:tab/>
            </w:r>
            <w:r w:rsidRPr="005342BC">
              <w:rPr>
                <w:rFonts w:ascii="Arial Narrow" w:hAnsi="Arial Narrow" w:cs="Gisha"/>
                <w:lang w:val="fr-FR"/>
              </w:rPr>
              <w:t>50 001</w:t>
            </w:r>
          </w:p>
        </w:tc>
        <w:tc>
          <w:tcPr>
            <w:tcW w:w="3402" w:type="dxa"/>
            <w:vAlign w:val="center"/>
          </w:tcPr>
          <w:p w:rsidR="004349A4" w:rsidRPr="005342BC" w:rsidRDefault="004349A4" w:rsidP="00087CE0">
            <w:pPr>
              <w:contextualSpacing/>
              <w:jc w:val="center"/>
              <w:rPr>
                <w:rFonts w:ascii="Arial Narrow" w:hAnsi="Arial Narrow" w:cs="Gisha"/>
                <w:lang w:val="fr-FR"/>
              </w:rPr>
            </w:pPr>
            <w:r w:rsidRPr="005342BC">
              <w:rPr>
                <w:rFonts w:ascii="Arial Narrow" w:hAnsi="Arial Narrow" w:cs="Gisha"/>
                <w:lang w:val="fr-FR"/>
              </w:rPr>
              <w:t>95 euros</w:t>
            </w:r>
          </w:p>
        </w:tc>
      </w:tr>
    </w:tbl>
    <w:p w:rsidR="00087CE0" w:rsidRPr="003E79AC" w:rsidRDefault="00087CE0" w:rsidP="00087CE0">
      <w:pPr>
        <w:keepNext/>
        <w:keepLines/>
        <w:widowControl w:val="0"/>
        <w:tabs>
          <w:tab w:val="left" w:pos="4833"/>
        </w:tabs>
        <w:spacing w:after="0" w:line="240" w:lineRule="auto"/>
        <w:ind w:left="700" w:right="2760"/>
        <w:outlineLvl w:val="1"/>
        <w:rPr>
          <w:rFonts w:ascii="Arial Narrow" w:eastAsia="Arial" w:hAnsi="Arial Narrow" w:cs="Gisha"/>
          <w:i/>
          <w:sz w:val="24"/>
          <w:szCs w:val="24"/>
          <w:lang w:eastAsia="fr-FR"/>
        </w:rPr>
      </w:pPr>
    </w:p>
    <w:p w:rsidR="00087CE0" w:rsidRPr="00087CE0" w:rsidRDefault="00087CE0" w:rsidP="00087CE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20"/>
        <w:jc w:val="center"/>
        <w:outlineLvl w:val="0"/>
        <w:rPr>
          <w:rFonts w:ascii="Arial Narrow" w:eastAsia="Arial" w:hAnsi="Arial Narrow" w:cs="Gisha"/>
          <w:lang w:eastAsia="fr-FR"/>
        </w:rPr>
      </w:pPr>
      <w:bookmarkStart w:id="5" w:name="bookmark13"/>
      <w:r w:rsidRPr="00087CE0">
        <w:rPr>
          <w:rFonts w:ascii="Arial Narrow" w:eastAsia="Arial" w:hAnsi="Arial Narrow" w:cs="Gisha"/>
          <w:shd w:val="clear" w:color="auto" w:fill="FFFFFF"/>
          <w:lang w:eastAsia="fr-FR"/>
        </w:rPr>
        <w:t>STAGIAIRE</w:t>
      </w:r>
      <w:bookmarkEnd w:id="5"/>
    </w:p>
    <w:p w:rsidR="00087CE0" w:rsidRPr="00087CE0" w:rsidRDefault="00087CE0" w:rsidP="00087CE0">
      <w:pPr>
        <w:widowControl w:val="0"/>
        <w:spacing w:after="0" w:line="240" w:lineRule="auto"/>
        <w:ind w:left="120"/>
        <w:jc w:val="both"/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</w:pPr>
    </w:p>
    <w:p w:rsidR="00087CE0" w:rsidRPr="00087CE0" w:rsidRDefault="00087CE0" w:rsidP="00087CE0">
      <w:pPr>
        <w:widowControl w:val="0"/>
        <w:spacing w:after="120" w:line="240" w:lineRule="auto"/>
        <w:ind w:left="119"/>
        <w:jc w:val="both"/>
        <w:rPr>
          <w:rFonts w:ascii="Arial Narrow" w:eastAsia="Arial" w:hAnsi="Arial Narrow" w:cs="Gisha"/>
          <w:sz w:val="20"/>
          <w:szCs w:val="20"/>
          <w:lang w:eastAsia="fr-FR"/>
        </w:rPr>
      </w:pPr>
      <w:r w:rsidRPr="00993E7A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 xml:space="preserve">Nom, Prénom (M., Mme) </w:t>
      </w:r>
      <w:r w:rsidRPr="00087CE0"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  <w:t>…………………………</w:t>
      </w:r>
      <w:r w:rsidR="00993E7A"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  <w:t>…………………………………………………………………………………</w:t>
      </w:r>
    </w:p>
    <w:p w:rsidR="00087CE0" w:rsidRPr="00087CE0" w:rsidRDefault="00087CE0" w:rsidP="00087CE0">
      <w:pPr>
        <w:widowControl w:val="0"/>
        <w:tabs>
          <w:tab w:val="left" w:leader="dot" w:pos="5429"/>
        </w:tabs>
        <w:spacing w:after="120" w:line="240" w:lineRule="auto"/>
        <w:ind w:left="119"/>
        <w:jc w:val="both"/>
        <w:rPr>
          <w:rFonts w:ascii="Arial Narrow" w:eastAsia="Arial" w:hAnsi="Arial Narrow" w:cs="Gisha"/>
          <w:sz w:val="20"/>
          <w:szCs w:val="20"/>
          <w:lang w:eastAsia="fr-FR"/>
        </w:rPr>
      </w:pPr>
      <w:r w:rsidRPr="00993E7A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 xml:space="preserve">Fonction </w:t>
      </w:r>
      <w:r w:rsidRPr="00087CE0"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  <w:t>…………………………………………………</w:t>
      </w:r>
      <w:r w:rsidR="00993E7A"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  <w:t>………………………………………………………………………………..</w:t>
      </w:r>
    </w:p>
    <w:p w:rsidR="00087CE0" w:rsidRPr="00087CE0" w:rsidRDefault="00087CE0" w:rsidP="00087CE0">
      <w:pPr>
        <w:widowControl w:val="0"/>
        <w:spacing w:after="120" w:line="240" w:lineRule="auto"/>
        <w:ind w:left="119"/>
        <w:jc w:val="both"/>
        <w:rPr>
          <w:rFonts w:ascii="Arial Narrow" w:eastAsia="Arial" w:hAnsi="Arial Narrow" w:cs="Gisha"/>
          <w:sz w:val="20"/>
          <w:szCs w:val="20"/>
          <w:lang w:eastAsia="fr-FR"/>
        </w:rPr>
      </w:pPr>
      <w:r w:rsidRPr="00993E7A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 xml:space="preserve">Téléphone </w:t>
      </w:r>
      <w:r w:rsidRPr="00087CE0"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  <w:t>……………………………………….</w:t>
      </w:r>
      <w:r w:rsidR="00993E7A"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  <w:t xml:space="preserve"> </w:t>
      </w:r>
      <w:r w:rsidR="00993E7A"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  <w:tab/>
      </w:r>
      <w:r w:rsidRPr="00993E7A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 xml:space="preserve">Email </w:t>
      </w:r>
      <w:r w:rsidRPr="00087CE0"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  <w:t>……</w:t>
      </w:r>
      <w:r w:rsidR="00993E7A"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  <w:t>………………………………………………………………</w:t>
      </w:r>
    </w:p>
    <w:p w:rsidR="00087CE0" w:rsidRPr="00087CE0" w:rsidRDefault="00087CE0" w:rsidP="00087CE0">
      <w:pPr>
        <w:widowControl w:val="0"/>
        <w:spacing w:after="120" w:line="240" w:lineRule="auto"/>
        <w:ind w:left="119"/>
        <w:jc w:val="both"/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</w:pPr>
      <w:r w:rsidRPr="00993E7A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Adresse personnelle</w:t>
      </w:r>
      <w:r w:rsidRPr="00087CE0"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  <w:t xml:space="preserve"> ……………………………</w:t>
      </w:r>
      <w:r w:rsidR="00993E7A"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  <w:t>………………………………………………………………………………….…</w:t>
      </w:r>
    </w:p>
    <w:p w:rsidR="00087CE0" w:rsidRPr="00087CE0" w:rsidRDefault="00087CE0" w:rsidP="00087CE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00"/>
        <w:jc w:val="center"/>
        <w:outlineLvl w:val="0"/>
        <w:rPr>
          <w:rFonts w:ascii="Arial Narrow" w:eastAsia="Arial" w:hAnsi="Arial Narrow" w:cs="Gisha"/>
          <w:lang w:eastAsia="fr-FR"/>
        </w:rPr>
      </w:pPr>
      <w:r w:rsidRPr="00087CE0">
        <w:rPr>
          <w:rFonts w:ascii="Arial Narrow" w:eastAsia="Arial" w:hAnsi="Arial Narrow" w:cs="Gisha"/>
          <w:shd w:val="clear" w:color="auto" w:fill="FFFFFF"/>
          <w:lang w:eastAsia="fr-FR"/>
        </w:rPr>
        <w:t>COLLECTIVITÉ</w:t>
      </w:r>
    </w:p>
    <w:p w:rsidR="00087CE0" w:rsidRPr="00087CE0" w:rsidRDefault="00087CE0" w:rsidP="00087CE0">
      <w:pPr>
        <w:widowControl w:val="0"/>
        <w:spacing w:after="0" w:line="240" w:lineRule="auto"/>
        <w:ind w:left="119"/>
        <w:jc w:val="both"/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</w:pPr>
    </w:p>
    <w:p w:rsidR="00087CE0" w:rsidRPr="00993E7A" w:rsidRDefault="00993E7A" w:rsidP="00087CE0">
      <w:pPr>
        <w:widowControl w:val="0"/>
        <w:spacing w:after="120" w:line="240" w:lineRule="auto"/>
        <w:ind w:left="119"/>
        <w:jc w:val="both"/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</w:pPr>
      <w:r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Commune / EPCI ……………………………………………………………………..…………………………</w:t>
      </w:r>
    </w:p>
    <w:p w:rsidR="00087CE0" w:rsidRPr="00993E7A" w:rsidRDefault="00993E7A" w:rsidP="00087CE0">
      <w:pPr>
        <w:widowControl w:val="0"/>
        <w:spacing w:after="120" w:line="240" w:lineRule="auto"/>
        <w:ind w:left="119"/>
        <w:jc w:val="both"/>
        <w:rPr>
          <w:rFonts w:ascii="Arial Narrow" w:eastAsia="Arial" w:hAnsi="Arial Narrow" w:cs="Gisha"/>
          <w:sz w:val="24"/>
          <w:szCs w:val="24"/>
          <w:lang w:eastAsia="fr-FR"/>
        </w:rPr>
      </w:pPr>
      <w:r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Adresse ……………………………………</w:t>
      </w:r>
      <w:r w:rsidR="00087CE0" w:rsidRPr="00993E7A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……………………………………</w:t>
      </w:r>
      <w:r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…..</w:t>
      </w:r>
      <w:r w:rsidR="00087CE0" w:rsidRPr="00993E7A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……………………………</w:t>
      </w:r>
    </w:p>
    <w:p w:rsidR="00087CE0" w:rsidRPr="00087CE0" w:rsidRDefault="00993E7A" w:rsidP="00087CE0">
      <w:pPr>
        <w:widowControl w:val="0"/>
        <w:spacing w:after="120" w:line="240" w:lineRule="auto"/>
        <w:ind w:left="119"/>
        <w:jc w:val="both"/>
        <w:rPr>
          <w:rFonts w:ascii="Arial Narrow" w:eastAsia="Arial" w:hAnsi="Arial Narrow" w:cs="Gisha"/>
          <w:sz w:val="20"/>
          <w:szCs w:val="20"/>
          <w:shd w:val="clear" w:color="auto" w:fill="FFFFFF"/>
          <w:lang w:eastAsia="fr-FR"/>
        </w:rPr>
      </w:pPr>
      <w:r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Téléphone …………………………</w:t>
      </w:r>
      <w:r w:rsidR="00087CE0" w:rsidRPr="00993E7A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ab/>
        <w:t>Email…</w:t>
      </w:r>
      <w:r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…………..</w:t>
      </w:r>
      <w:r w:rsidR="00087CE0" w:rsidRPr="00993E7A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………………………………………………….</w:t>
      </w:r>
    </w:p>
    <w:p w:rsidR="00087CE0" w:rsidRPr="00087CE0" w:rsidRDefault="00087CE0" w:rsidP="00087CE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Gisha"/>
          <w:b/>
          <w:color w:val="2E74B5" w:themeColor="accent1" w:themeShade="BF"/>
          <w:sz w:val="20"/>
          <w:szCs w:val="20"/>
          <w:lang w:eastAsia="fr-FR"/>
        </w:rPr>
      </w:pPr>
      <w:r w:rsidRPr="00087CE0">
        <w:rPr>
          <w:rFonts w:ascii="Arial Narrow" w:eastAsia="Times New Roman" w:hAnsi="Arial Narrow" w:cs="Gisha"/>
          <w:b/>
          <w:color w:val="2E74B5" w:themeColor="accent1" w:themeShade="BF"/>
          <w:sz w:val="20"/>
          <w:szCs w:val="20"/>
          <w:lang w:eastAsia="fr-FR"/>
        </w:rPr>
        <w:t>Toute annulation devra être transmise par mail (</w:t>
      </w:r>
      <w:r w:rsidRPr="00087CE0">
        <w:rPr>
          <w:rFonts w:ascii="Arial Narrow" w:eastAsia="Arial" w:hAnsi="Arial Narrow" w:cs="Gisha"/>
          <w:b/>
          <w:color w:val="2E74B5" w:themeColor="accent1" w:themeShade="BF"/>
          <w:sz w:val="20"/>
          <w:szCs w:val="20"/>
          <w:lang w:eastAsia="fr-FR"/>
        </w:rPr>
        <w:t>contact@maires44.fr)</w:t>
      </w:r>
      <w:r w:rsidRPr="00087CE0">
        <w:rPr>
          <w:rFonts w:ascii="Arial Narrow" w:eastAsia="Arial" w:hAnsi="Arial Narrow" w:cs="Gisha"/>
          <w:b/>
          <w:color w:val="2E74B5" w:themeColor="accent1" w:themeShade="BF"/>
          <w:sz w:val="20"/>
          <w:szCs w:val="20"/>
          <w:u w:val="single"/>
          <w:lang w:eastAsia="fr-FR"/>
        </w:rPr>
        <w:t xml:space="preserve"> </w:t>
      </w:r>
      <w:r w:rsidRPr="00087CE0">
        <w:rPr>
          <w:rFonts w:ascii="Arial Narrow" w:eastAsia="Times New Roman" w:hAnsi="Arial Narrow" w:cs="Gisha"/>
          <w:b/>
          <w:color w:val="2E74B5" w:themeColor="accent1" w:themeShade="BF"/>
          <w:sz w:val="20"/>
          <w:szCs w:val="20"/>
          <w:lang w:eastAsia="fr-FR"/>
        </w:rPr>
        <w:t xml:space="preserve">ou par fax (02 51 82 38 80) </w:t>
      </w:r>
      <w:r w:rsidRPr="00087CE0">
        <w:rPr>
          <w:rFonts w:ascii="Arial Narrow" w:eastAsia="Times New Roman" w:hAnsi="Arial Narrow" w:cs="Gisha"/>
          <w:b/>
          <w:color w:val="2E74B5" w:themeColor="accent1" w:themeShade="BF"/>
          <w:sz w:val="20"/>
          <w:szCs w:val="20"/>
          <w:u w:val="single"/>
          <w:lang w:eastAsia="fr-FR"/>
        </w:rPr>
        <w:t>impérativement 72h</w:t>
      </w:r>
      <w:r w:rsidRPr="00087CE0">
        <w:rPr>
          <w:rFonts w:ascii="Arial Narrow" w:eastAsia="Times New Roman" w:hAnsi="Arial Narrow" w:cs="Gisha"/>
          <w:b/>
          <w:color w:val="2E74B5" w:themeColor="accent1" w:themeShade="BF"/>
          <w:sz w:val="20"/>
          <w:szCs w:val="20"/>
          <w:lang w:eastAsia="fr-FR"/>
        </w:rPr>
        <w:t xml:space="preserve"> avant la date de formation. Dans le cas contraire, celle-ci sera facturée en intégralité.</w:t>
      </w:r>
    </w:p>
    <w:p w:rsidR="00087CE0" w:rsidRPr="00087CE0" w:rsidRDefault="00087CE0" w:rsidP="00087CE0">
      <w:pPr>
        <w:widowControl w:val="0"/>
        <w:tabs>
          <w:tab w:val="left" w:leader="dot" w:pos="1320"/>
          <w:tab w:val="left" w:leader="dot" w:pos="2774"/>
          <w:tab w:val="left" w:pos="5443"/>
        </w:tabs>
        <w:spacing w:after="0" w:line="240" w:lineRule="auto"/>
        <w:ind w:left="120"/>
        <w:jc w:val="both"/>
        <w:rPr>
          <w:rFonts w:ascii="Arial Narrow" w:eastAsia="Arial" w:hAnsi="Arial Narrow" w:cs="Gisha"/>
          <w:color w:val="2E74B5" w:themeColor="accent1" w:themeShade="BF"/>
          <w:sz w:val="20"/>
          <w:szCs w:val="20"/>
          <w:shd w:val="clear" w:color="auto" w:fill="FFFFFF"/>
          <w:lang w:eastAsia="fr-FR"/>
        </w:rPr>
      </w:pPr>
    </w:p>
    <w:p w:rsidR="00087CE0" w:rsidRDefault="004049BC" w:rsidP="004049BC">
      <w:pPr>
        <w:widowControl w:val="0"/>
        <w:tabs>
          <w:tab w:val="left" w:leader="dot" w:pos="1320"/>
          <w:tab w:val="left" w:pos="5443"/>
          <w:tab w:val="center" w:pos="6521"/>
        </w:tabs>
        <w:spacing w:after="0" w:line="240" w:lineRule="auto"/>
        <w:ind w:left="120" w:firstLine="22"/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</w:pPr>
      <w:r w:rsidRPr="004049BC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 xml:space="preserve">Fait, à </w:t>
      </w:r>
      <w:r w:rsidR="00087CE0" w:rsidRPr="004049BC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 xml:space="preserve"> </w:t>
      </w:r>
      <w:proofErr w:type="gramStart"/>
      <w:r w:rsidR="00087CE0" w:rsidRPr="004049BC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……………………………………….,</w:t>
      </w:r>
      <w:proofErr w:type="gramEnd"/>
      <w:r w:rsidR="00087CE0" w:rsidRPr="004049BC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 xml:space="preserve">  le……………………</w:t>
      </w:r>
    </w:p>
    <w:p w:rsidR="0055710A" w:rsidRPr="004049BC" w:rsidRDefault="0055710A" w:rsidP="004049BC">
      <w:pPr>
        <w:widowControl w:val="0"/>
        <w:tabs>
          <w:tab w:val="left" w:leader="dot" w:pos="1320"/>
          <w:tab w:val="left" w:pos="5443"/>
          <w:tab w:val="center" w:pos="6521"/>
        </w:tabs>
        <w:spacing w:after="0" w:line="240" w:lineRule="auto"/>
        <w:ind w:left="120" w:firstLine="22"/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</w:pPr>
    </w:p>
    <w:p w:rsidR="00087CE0" w:rsidRPr="004049BC" w:rsidRDefault="004049BC" w:rsidP="004049BC">
      <w:pPr>
        <w:widowControl w:val="0"/>
        <w:tabs>
          <w:tab w:val="center" w:pos="6521"/>
          <w:tab w:val="center" w:pos="6663"/>
        </w:tabs>
        <w:spacing w:after="0" w:line="240" w:lineRule="auto"/>
        <w:ind w:left="120"/>
        <w:jc w:val="both"/>
        <w:rPr>
          <w:rFonts w:ascii="Arial Narrow" w:eastAsia="Arial" w:hAnsi="Arial Narrow" w:cs="Gisha"/>
          <w:sz w:val="24"/>
          <w:szCs w:val="24"/>
          <w:lang w:eastAsia="fr-FR"/>
        </w:rPr>
      </w:pPr>
      <w:r w:rsidRPr="004049BC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ab/>
      </w:r>
      <w:r w:rsidR="007912A9" w:rsidRPr="004049BC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Cachet et signature de la C</w:t>
      </w:r>
      <w:r w:rsidR="00087CE0" w:rsidRPr="004049BC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ollectivité</w:t>
      </w:r>
    </w:p>
    <w:p w:rsidR="00087CE0" w:rsidRPr="004049BC" w:rsidRDefault="004049BC" w:rsidP="004049BC">
      <w:pPr>
        <w:widowControl w:val="0"/>
        <w:tabs>
          <w:tab w:val="center" w:pos="6521"/>
          <w:tab w:val="center" w:pos="6663"/>
        </w:tabs>
        <w:spacing w:after="0" w:line="240" w:lineRule="auto"/>
        <w:ind w:left="120"/>
        <w:jc w:val="both"/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</w:pPr>
      <w:r w:rsidRPr="004049BC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Signature du stagiaire</w:t>
      </w:r>
      <w:r w:rsidRPr="004049BC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ab/>
      </w:r>
      <w:r w:rsidR="00087CE0" w:rsidRPr="004049BC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 xml:space="preserve">Nom et </w:t>
      </w:r>
      <w:r w:rsidRPr="004049BC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F</w:t>
      </w:r>
      <w:r w:rsidR="00087CE0" w:rsidRPr="004049BC">
        <w:rPr>
          <w:rFonts w:ascii="Arial Narrow" w:eastAsia="Arial" w:hAnsi="Arial Narrow" w:cs="Gisha"/>
          <w:sz w:val="24"/>
          <w:szCs w:val="24"/>
          <w:shd w:val="clear" w:color="auto" w:fill="FFFFFF"/>
          <w:lang w:eastAsia="fr-FR"/>
        </w:rPr>
        <w:t>onction de la personne signataire)</w:t>
      </w:r>
    </w:p>
    <w:p w:rsidR="00923F6C" w:rsidRPr="004049BC" w:rsidRDefault="00923F6C">
      <w:pPr>
        <w:rPr>
          <w:sz w:val="24"/>
          <w:szCs w:val="24"/>
        </w:rPr>
      </w:pPr>
      <w:r w:rsidRPr="004049BC">
        <w:rPr>
          <w:sz w:val="24"/>
          <w:szCs w:val="24"/>
        </w:rPr>
        <w:t xml:space="preserve"> </w:t>
      </w:r>
    </w:p>
    <w:sectPr w:rsidR="00923F6C" w:rsidRPr="004049BC" w:rsidSect="0055710A">
      <w:pgSz w:w="11906" w:h="16838"/>
      <w:pgMar w:top="851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620"/>
    <w:multiLevelType w:val="hybridMultilevel"/>
    <w:tmpl w:val="40DEEF6A"/>
    <w:lvl w:ilvl="0" w:tplc="3C8E7E56">
      <w:numFmt w:val="bullet"/>
      <w:lvlText w:val="-"/>
      <w:lvlJc w:val="left"/>
      <w:pPr>
        <w:ind w:left="36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6C"/>
    <w:rsid w:val="0005734D"/>
    <w:rsid w:val="00071795"/>
    <w:rsid w:val="00087CE0"/>
    <w:rsid w:val="00146C5C"/>
    <w:rsid w:val="002843EE"/>
    <w:rsid w:val="003817F3"/>
    <w:rsid w:val="003E79AC"/>
    <w:rsid w:val="004049BC"/>
    <w:rsid w:val="00425A30"/>
    <w:rsid w:val="004349A4"/>
    <w:rsid w:val="00476F78"/>
    <w:rsid w:val="005342BC"/>
    <w:rsid w:val="0055710A"/>
    <w:rsid w:val="005667BF"/>
    <w:rsid w:val="00622BE9"/>
    <w:rsid w:val="006E5229"/>
    <w:rsid w:val="00704316"/>
    <w:rsid w:val="007912A9"/>
    <w:rsid w:val="00923F6C"/>
    <w:rsid w:val="00993E7A"/>
    <w:rsid w:val="00BF4586"/>
    <w:rsid w:val="00CB6FB9"/>
    <w:rsid w:val="00D1346B"/>
    <w:rsid w:val="00D45FF7"/>
    <w:rsid w:val="00DE5947"/>
    <w:rsid w:val="00E23431"/>
    <w:rsid w:val="00EB6E93"/>
    <w:rsid w:val="00F55B75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8E6E1-39E2-49EF-8B0B-E57B69D1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F7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087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6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if-elu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PERGELINE</dc:creator>
  <cp:keywords/>
  <dc:description/>
  <cp:lastModifiedBy>Anne-Sophie MABY</cp:lastModifiedBy>
  <cp:revision>4</cp:revision>
  <cp:lastPrinted>2018-02-14T10:45:00Z</cp:lastPrinted>
  <dcterms:created xsi:type="dcterms:W3CDTF">2018-02-14T09:20:00Z</dcterms:created>
  <dcterms:modified xsi:type="dcterms:W3CDTF">2018-02-14T10:48:00Z</dcterms:modified>
</cp:coreProperties>
</file>