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7E0A" w14:textId="77777777" w:rsidR="009D4FF2" w:rsidRPr="009B4340" w:rsidRDefault="009D4FF2" w:rsidP="00AF15EC">
      <w:pPr>
        <w:pStyle w:val="Rubriq"/>
      </w:pPr>
      <w:r w:rsidRPr="009B4340">
        <w:t>Maires et adjoints</w:t>
      </w:r>
    </w:p>
    <w:p w14:paraId="278F100A" w14:textId="77777777" w:rsidR="003D4480" w:rsidRPr="009B4340" w:rsidRDefault="003C0DA7" w:rsidP="00EB7C7D">
      <w:pPr>
        <w:pStyle w:val="M3"/>
      </w:pPr>
      <w:r w:rsidRPr="009B4340">
        <w:t>Arrêté d</w:t>
      </w:r>
      <w:r w:rsidR="00EB7C7D" w:rsidRPr="009B4340">
        <w:t>onnant</w:t>
      </w:r>
      <w:r w:rsidRPr="009B4340">
        <w:t xml:space="preserve"> </w:t>
      </w:r>
      <w:r w:rsidR="006158E3" w:rsidRPr="009B4340">
        <w:t>d</w:t>
      </w:r>
      <w:r w:rsidRPr="009B4340">
        <w:t>élégation</w:t>
      </w:r>
      <w:r w:rsidR="006158E3" w:rsidRPr="009B4340">
        <w:t xml:space="preserve"> </w:t>
      </w:r>
      <w:r w:rsidR="00EB7C7D" w:rsidRPr="009B4340">
        <w:t>à un</w:t>
      </w:r>
      <w:r w:rsidR="006158E3" w:rsidRPr="009B4340">
        <w:t xml:space="preserve"> adjoint</w:t>
      </w:r>
      <w:r w:rsidR="00CB71C6" w:rsidRPr="009B4340">
        <w:t xml:space="preserve"> ou à un membre du conseil municipal</w:t>
      </w:r>
    </w:p>
    <w:p w14:paraId="36671145" w14:textId="77777777" w:rsidR="006158E3" w:rsidRPr="009B4340" w:rsidRDefault="00DA1E44" w:rsidP="00DA1E44">
      <w:pPr>
        <w:pStyle w:val="M6"/>
      </w:pPr>
      <w:r w:rsidRPr="009B4340">
        <w:t>Le maire de</w:t>
      </w:r>
      <w:r w:rsidR="006158E3" w:rsidRPr="009B4340">
        <w:t> </w:t>
      </w:r>
      <w:r w:rsidR="006158E3" w:rsidRPr="009B4340">
        <w:rPr>
          <w:rStyle w:val="PointS"/>
          <w:rFonts w:cs="Arial"/>
        </w:rPr>
        <w:t>......................</w:t>
      </w:r>
      <w:r w:rsidR="006158E3" w:rsidRPr="009B4340">
        <w:t> </w:t>
      </w:r>
    </w:p>
    <w:p w14:paraId="2B0E6267" w14:textId="77777777" w:rsidR="006158E3" w:rsidRPr="009B4340" w:rsidRDefault="006158E3" w:rsidP="006158E3">
      <w:pPr>
        <w:pStyle w:val="M6"/>
      </w:pPr>
    </w:p>
    <w:p w14:paraId="61E1D731" w14:textId="77777777" w:rsidR="006158E3" w:rsidRPr="009B4340" w:rsidRDefault="006158E3" w:rsidP="0091076B">
      <w:pPr>
        <w:pStyle w:val="M6"/>
      </w:pPr>
      <w:r w:rsidRPr="009B4340">
        <w:t>Vu l’article L</w:t>
      </w:r>
      <w:r w:rsidR="00D654A0" w:rsidRPr="009B4340">
        <w:t>.</w:t>
      </w:r>
      <w:r w:rsidRPr="009B4340">
        <w:t xml:space="preserve"> 2122-18 du code général des collectivités territoriales, conférant au maire le pouvoir de déléguer </w:t>
      </w:r>
      <w:r w:rsidR="00DA1E44" w:rsidRPr="009B4340">
        <w:t>une partie de ses fonctions à un ou plusieurs de ses adjoints</w:t>
      </w:r>
      <w:r w:rsidR="0088230F" w:rsidRPr="009B4340">
        <w:t xml:space="preserve"> et à des membres du conseil municipal</w:t>
      </w:r>
      <w:r w:rsidR="00CC5572" w:rsidRPr="009B4340">
        <w:t>,</w:t>
      </w:r>
    </w:p>
    <w:p w14:paraId="30096179" w14:textId="77777777" w:rsidR="0091076B" w:rsidRPr="009B4340" w:rsidRDefault="0091076B" w:rsidP="0091076B">
      <w:pPr>
        <w:pStyle w:val="M6"/>
      </w:pPr>
      <w:r w:rsidRPr="009B4340">
        <w:t>Vu la délibération du conseil municipal du </w:t>
      </w:r>
      <w:r w:rsidRPr="009B4340">
        <w:rPr>
          <w:rStyle w:val="PointS"/>
          <w:rFonts w:cs="Arial"/>
        </w:rPr>
        <w:t>......................</w:t>
      </w:r>
      <w:r w:rsidRPr="009B4340">
        <w:t> </w:t>
      </w:r>
      <w:proofErr w:type="gramStart"/>
      <w:r w:rsidRPr="009B4340">
        <w:t>fixant</w:t>
      </w:r>
      <w:proofErr w:type="gramEnd"/>
      <w:r w:rsidRPr="009B4340">
        <w:t xml:space="preserve"> à </w:t>
      </w:r>
      <w:r w:rsidRPr="009B4340">
        <w:rPr>
          <w:rStyle w:val="PointS"/>
          <w:rFonts w:cs="Arial"/>
        </w:rPr>
        <w:t>..........</w:t>
      </w:r>
      <w:r w:rsidRPr="009B4340">
        <w:t> </w:t>
      </w:r>
      <w:proofErr w:type="gramStart"/>
      <w:r w:rsidRPr="009B4340">
        <w:t>le</w:t>
      </w:r>
      <w:proofErr w:type="gramEnd"/>
      <w:r w:rsidRPr="009B4340">
        <w:t xml:space="preserve"> nombre des adjoints,</w:t>
      </w:r>
    </w:p>
    <w:p w14:paraId="72ED1D4B" w14:textId="77777777" w:rsidR="0091076B" w:rsidRPr="009B4340" w:rsidRDefault="0091076B" w:rsidP="0091076B">
      <w:pPr>
        <w:pStyle w:val="M6"/>
      </w:pPr>
      <w:r w:rsidRPr="009B4340">
        <w:t>Vu le procès-verbal d’élection du maire et des adjoints du </w:t>
      </w:r>
      <w:proofErr w:type="gramStart"/>
      <w:r w:rsidRPr="009B4340">
        <w:rPr>
          <w:rStyle w:val="PointS"/>
          <w:rFonts w:cs="Arial"/>
        </w:rPr>
        <w:t>......................</w:t>
      </w:r>
      <w:r w:rsidRPr="009B4340">
        <w:t> ,</w:t>
      </w:r>
      <w:proofErr w:type="gramEnd"/>
    </w:p>
    <w:p w14:paraId="0D89CB3F" w14:textId="77777777" w:rsidR="006158E3" w:rsidRPr="009B4340" w:rsidRDefault="0091076B" w:rsidP="0091076B">
      <w:pPr>
        <w:pStyle w:val="M6"/>
      </w:pPr>
      <w:r w:rsidRPr="009B4340">
        <w:t>Considérant que, pour le bon fonctionnement du service, il convient de don</w:t>
      </w:r>
      <w:r w:rsidR="0088230F" w:rsidRPr="009B4340">
        <w:t>ner délégation à un adjoint ou à</w:t>
      </w:r>
      <w:r w:rsidR="00FB754A" w:rsidRPr="009B4340">
        <w:t xml:space="preserve"> un membre du conseil municipal,</w:t>
      </w:r>
    </w:p>
    <w:p w14:paraId="7A46F33E" w14:textId="77777777" w:rsidR="0091076B" w:rsidRPr="009B4340" w:rsidRDefault="0091076B" w:rsidP="006158E3">
      <w:pPr>
        <w:pStyle w:val="M6"/>
        <w:rPr>
          <w:b/>
          <w:bCs/>
        </w:rPr>
      </w:pPr>
    </w:p>
    <w:p w14:paraId="0EEE9D0B" w14:textId="77777777" w:rsidR="0091076B" w:rsidRPr="009B4340" w:rsidRDefault="0091076B" w:rsidP="006158E3">
      <w:pPr>
        <w:pStyle w:val="M6"/>
        <w:rPr>
          <w:b/>
          <w:bCs/>
        </w:rPr>
      </w:pPr>
    </w:p>
    <w:p w14:paraId="730B6ADC" w14:textId="77777777" w:rsidR="006158E3" w:rsidRPr="009B4340" w:rsidRDefault="006158E3" w:rsidP="006158E3">
      <w:pPr>
        <w:pStyle w:val="M6"/>
        <w:rPr>
          <w:b/>
          <w:bCs/>
        </w:rPr>
      </w:pPr>
      <w:r w:rsidRPr="009B4340">
        <w:rPr>
          <w:b/>
          <w:bCs/>
        </w:rPr>
        <w:t>ARR</w:t>
      </w:r>
      <w:r w:rsidR="00CC5572" w:rsidRPr="009B4340">
        <w:rPr>
          <w:b/>
          <w:bCs/>
        </w:rPr>
        <w:t>Ê</w:t>
      </w:r>
      <w:r w:rsidRPr="009B4340">
        <w:rPr>
          <w:b/>
          <w:bCs/>
        </w:rPr>
        <w:t>TE :</w:t>
      </w:r>
    </w:p>
    <w:p w14:paraId="180F7F26" w14:textId="77777777" w:rsidR="006158E3" w:rsidRPr="009B4340" w:rsidRDefault="006158E3" w:rsidP="006158E3">
      <w:pPr>
        <w:pStyle w:val="M6"/>
      </w:pPr>
    </w:p>
    <w:p w14:paraId="258D86C9" w14:textId="77777777" w:rsidR="0091076B" w:rsidRPr="009B4340" w:rsidRDefault="0091076B" w:rsidP="006158E3">
      <w:pPr>
        <w:pStyle w:val="M6"/>
      </w:pPr>
    </w:p>
    <w:p w14:paraId="4178866A" w14:textId="77777777" w:rsidR="006158E3" w:rsidRPr="009B4340" w:rsidRDefault="006158E3" w:rsidP="00EB7C7D">
      <w:pPr>
        <w:pStyle w:val="M6"/>
      </w:pPr>
      <w:r w:rsidRPr="009B4340">
        <w:rPr>
          <w:b/>
          <w:bCs/>
        </w:rPr>
        <w:t>Article 1</w:t>
      </w:r>
      <w:r w:rsidRPr="009B4340">
        <w:rPr>
          <w:b/>
          <w:bCs/>
          <w:vertAlign w:val="superscript"/>
        </w:rPr>
        <w:t>er</w:t>
      </w:r>
      <w:r w:rsidRPr="009B4340">
        <w:rPr>
          <w:b/>
          <w:bCs/>
        </w:rPr>
        <w:t>. -</w:t>
      </w:r>
      <w:r w:rsidRPr="009B4340">
        <w:t>  Délégation de fonction</w:t>
      </w:r>
      <w:r w:rsidR="00EB7C7D" w:rsidRPr="009B4340">
        <w:t>s</w:t>
      </w:r>
      <w:r w:rsidRPr="009B4340">
        <w:t xml:space="preserve"> (</w:t>
      </w:r>
      <w:r w:rsidR="00DA1E44" w:rsidRPr="009B4340">
        <w:rPr>
          <w:i/>
          <w:iCs/>
        </w:rPr>
        <w:t>et</w:t>
      </w:r>
      <w:r w:rsidRPr="009B4340">
        <w:t xml:space="preserve"> </w:t>
      </w:r>
      <w:r w:rsidR="00DA1E44" w:rsidRPr="009B4340">
        <w:rPr>
          <w:i/>
          <w:iCs/>
        </w:rPr>
        <w:t>éventuellement</w:t>
      </w:r>
      <w:r w:rsidR="00DA1E44" w:rsidRPr="009B4340">
        <w:t xml:space="preserve"> </w:t>
      </w:r>
      <w:r w:rsidRPr="009B4340">
        <w:t xml:space="preserve">de signature) est donnée, sous </w:t>
      </w:r>
      <w:r w:rsidR="00DA1E44" w:rsidRPr="009B4340">
        <w:t>l</w:t>
      </w:r>
      <w:r w:rsidRPr="009B4340">
        <w:t xml:space="preserve">a surveillance et </w:t>
      </w:r>
      <w:r w:rsidR="00DA1E44" w:rsidRPr="009B4340">
        <w:t>l</w:t>
      </w:r>
      <w:r w:rsidRPr="009B4340">
        <w:t>a responsabilité</w:t>
      </w:r>
      <w:r w:rsidR="00DA1E44" w:rsidRPr="009B4340">
        <w:t xml:space="preserve"> de M. le maire</w:t>
      </w:r>
      <w:r w:rsidRPr="009B4340">
        <w:t>, à M</w:t>
      </w:r>
      <w:r w:rsidR="0007369D" w:rsidRPr="009B4340">
        <w:t>. (</w:t>
      </w:r>
      <w:r w:rsidR="0007369D" w:rsidRPr="009B4340">
        <w:rPr>
          <w:i/>
          <w:iCs/>
        </w:rPr>
        <w:t>ou</w:t>
      </w:r>
      <w:r w:rsidRPr="009B4340">
        <w:t xml:space="preserve"> Mme</w:t>
      </w:r>
      <w:r w:rsidR="0007369D" w:rsidRPr="009B4340">
        <w:t>) </w:t>
      </w:r>
      <w:proofErr w:type="gramStart"/>
      <w:r w:rsidR="0007369D" w:rsidRPr="009B4340">
        <w:rPr>
          <w:rStyle w:val="PointS"/>
          <w:rFonts w:cs="Arial"/>
        </w:rPr>
        <w:t>......................</w:t>
      </w:r>
      <w:r w:rsidR="0007369D" w:rsidRPr="009B4340">
        <w:t> </w:t>
      </w:r>
      <w:r w:rsidRPr="009B4340">
        <w:t>,</w:t>
      </w:r>
      <w:proofErr w:type="gramEnd"/>
      <w:r w:rsidRPr="009B4340">
        <w:t xml:space="preserve"> </w:t>
      </w:r>
      <w:r w:rsidR="0007369D" w:rsidRPr="009B4340">
        <w:t>a</w:t>
      </w:r>
      <w:r w:rsidRPr="009B4340">
        <w:t>djoint</w:t>
      </w:r>
      <w:r w:rsidR="0007369D" w:rsidRPr="009B4340">
        <w:t>(</w:t>
      </w:r>
      <w:r w:rsidR="0007369D" w:rsidRPr="009B4340">
        <w:rPr>
          <w:i/>
        </w:rPr>
        <w:t>e</w:t>
      </w:r>
      <w:r w:rsidR="0007369D" w:rsidRPr="009B4340">
        <w:t>)</w:t>
      </w:r>
      <w:r w:rsidRPr="009B4340">
        <w:t xml:space="preserve"> </w:t>
      </w:r>
      <w:r w:rsidR="00FB754A" w:rsidRPr="009B4340">
        <w:t xml:space="preserve">au maire </w:t>
      </w:r>
      <w:r w:rsidR="0088230F" w:rsidRPr="009B4340">
        <w:rPr>
          <w:i/>
        </w:rPr>
        <w:t>ou</w:t>
      </w:r>
      <w:r w:rsidR="0088230F" w:rsidRPr="009B4340">
        <w:t xml:space="preserve"> conseiller(</w:t>
      </w:r>
      <w:r w:rsidR="0088230F" w:rsidRPr="009B4340">
        <w:rPr>
          <w:i/>
        </w:rPr>
        <w:t>ère</w:t>
      </w:r>
      <w:r w:rsidR="0088230F" w:rsidRPr="009B4340">
        <w:t>) municipal</w:t>
      </w:r>
      <w:r w:rsidR="00FF1BD2" w:rsidRPr="009B4340">
        <w:t>(</w:t>
      </w:r>
      <w:r w:rsidR="0088230F" w:rsidRPr="009B4340">
        <w:rPr>
          <w:i/>
        </w:rPr>
        <w:t>e</w:t>
      </w:r>
      <w:r w:rsidR="00FF1BD2" w:rsidRPr="009B4340">
        <w:t>)</w:t>
      </w:r>
      <w:r w:rsidR="0088230F" w:rsidRPr="009B4340">
        <w:t xml:space="preserve"> </w:t>
      </w:r>
      <w:r w:rsidRPr="009B4340">
        <w:t>pour</w:t>
      </w:r>
      <w:r w:rsidR="0007369D" w:rsidRPr="009B4340">
        <w:t> </w:t>
      </w:r>
      <w:r w:rsidR="0007369D" w:rsidRPr="009B4340">
        <w:rPr>
          <w:rStyle w:val="PointS"/>
          <w:rFonts w:cs="Arial"/>
        </w:rPr>
        <w:t>......................</w:t>
      </w:r>
      <w:r w:rsidR="0007369D" w:rsidRPr="009B4340">
        <w:t> </w:t>
      </w:r>
      <w:r w:rsidRPr="009B4340">
        <w:t>(</w:t>
      </w:r>
      <w:proofErr w:type="gramStart"/>
      <w:r w:rsidR="00EB7C7D" w:rsidRPr="009B4340">
        <w:rPr>
          <w:i/>
          <w:iCs/>
        </w:rPr>
        <w:t>définir</w:t>
      </w:r>
      <w:proofErr w:type="gramEnd"/>
      <w:r w:rsidR="00EB7C7D" w:rsidRPr="009B4340">
        <w:rPr>
          <w:i/>
          <w:iCs/>
        </w:rPr>
        <w:t xml:space="preserve"> avec précision le ou les domaines délégués</w:t>
      </w:r>
      <w:r w:rsidRPr="009B4340">
        <w:t>)</w:t>
      </w:r>
      <w:r w:rsidR="0007369D" w:rsidRPr="009B4340">
        <w:t>.</w:t>
      </w:r>
    </w:p>
    <w:p w14:paraId="47C96F97" w14:textId="77777777" w:rsidR="006158E3" w:rsidRPr="009B4340" w:rsidRDefault="0007369D" w:rsidP="0091076B">
      <w:pPr>
        <w:pStyle w:val="M6"/>
      </w:pPr>
      <w:r w:rsidRPr="009B4340">
        <w:rPr>
          <w:b/>
          <w:bCs/>
        </w:rPr>
        <w:t>Article 2. -</w:t>
      </w:r>
      <w:r w:rsidRPr="009B4340">
        <w:t>  </w:t>
      </w:r>
      <w:r w:rsidR="006158E3" w:rsidRPr="009B4340">
        <w:t xml:space="preserve">Dans le champ de sa délégation, </w:t>
      </w:r>
      <w:r w:rsidRPr="009B4340">
        <w:t>M. (</w:t>
      </w:r>
      <w:r w:rsidRPr="009B4340">
        <w:rPr>
          <w:i/>
          <w:iCs/>
        </w:rPr>
        <w:t>ou</w:t>
      </w:r>
      <w:r w:rsidRPr="009B4340">
        <w:t xml:space="preserve"> Mme) </w:t>
      </w:r>
      <w:r w:rsidRPr="009B4340">
        <w:rPr>
          <w:rStyle w:val="PointS"/>
          <w:rFonts w:cs="Arial"/>
        </w:rPr>
        <w:t>......................</w:t>
      </w:r>
      <w:r w:rsidRPr="009B4340">
        <w:t> </w:t>
      </w:r>
      <w:proofErr w:type="gramStart"/>
      <w:r w:rsidR="006158E3" w:rsidRPr="009B4340">
        <w:t>assumera</w:t>
      </w:r>
      <w:proofErr w:type="gramEnd"/>
      <w:r w:rsidR="006158E3" w:rsidRPr="009B4340">
        <w:t xml:space="preserve"> les fonctions suivantes</w:t>
      </w:r>
      <w:r w:rsidRPr="009B4340">
        <w:t> : </w:t>
      </w:r>
      <w:r w:rsidRPr="009B4340">
        <w:rPr>
          <w:rStyle w:val="PointS"/>
          <w:rFonts w:cs="Arial"/>
        </w:rPr>
        <w:t>......................</w:t>
      </w:r>
      <w:r w:rsidRPr="009B4340">
        <w:t> </w:t>
      </w:r>
      <w:r w:rsidR="006158E3" w:rsidRPr="009B4340">
        <w:t>(</w:t>
      </w:r>
      <w:proofErr w:type="gramStart"/>
      <w:r w:rsidR="002A2490" w:rsidRPr="009B4340">
        <w:rPr>
          <w:i/>
          <w:iCs/>
        </w:rPr>
        <w:t>définir</w:t>
      </w:r>
      <w:proofErr w:type="gramEnd"/>
      <w:r w:rsidR="002A2490" w:rsidRPr="009B4340">
        <w:rPr>
          <w:i/>
          <w:iCs/>
        </w:rPr>
        <w:t xml:space="preserve"> avec </w:t>
      </w:r>
      <w:r w:rsidR="00C26675" w:rsidRPr="009B4340">
        <w:rPr>
          <w:i/>
          <w:iCs/>
        </w:rPr>
        <w:t xml:space="preserve">une </w:t>
      </w:r>
      <w:r w:rsidR="002A2490" w:rsidRPr="009B4340">
        <w:rPr>
          <w:i/>
          <w:iCs/>
        </w:rPr>
        <w:t>grande précision chaque fonction et chaque tâche</w:t>
      </w:r>
      <w:r w:rsidR="006158E3" w:rsidRPr="009B4340">
        <w:rPr>
          <w:i/>
          <w:iCs/>
        </w:rPr>
        <w:t xml:space="preserve"> dévolues à l’adjoint</w:t>
      </w:r>
      <w:r w:rsidR="0091076B" w:rsidRPr="009B4340">
        <w:rPr>
          <w:i/>
          <w:iCs/>
        </w:rPr>
        <w:t>, par exemple : étude et suivi…, élaboration des dossiers de…)</w:t>
      </w:r>
      <w:r w:rsidRPr="009B4340">
        <w:t>.</w:t>
      </w:r>
    </w:p>
    <w:p w14:paraId="15CAE0F4" w14:textId="77777777" w:rsidR="00AC26F6" w:rsidRPr="009B4340" w:rsidRDefault="0007369D" w:rsidP="00EB7C7D">
      <w:pPr>
        <w:pStyle w:val="M6"/>
      </w:pPr>
      <w:r w:rsidRPr="009B4340">
        <w:rPr>
          <w:b/>
          <w:bCs/>
        </w:rPr>
        <w:t>Article 3. -</w:t>
      </w:r>
      <w:r w:rsidRPr="009B4340">
        <w:t>  </w:t>
      </w:r>
      <w:r w:rsidR="00AC26F6" w:rsidRPr="009B4340">
        <w:rPr>
          <w:i/>
          <w:iCs/>
        </w:rPr>
        <w:t>Selon l’option retenue par le maire</w:t>
      </w:r>
      <w:r w:rsidR="00AC26F6" w:rsidRPr="009B4340">
        <w:t> </w:t>
      </w:r>
      <w:r w:rsidR="00AC26F6" w:rsidRPr="009B4340">
        <w:rPr>
          <w:i/>
        </w:rPr>
        <w:t>:</w:t>
      </w:r>
    </w:p>
    <w:p w14:paraId="2324B61A" w14:textId="77777777" w:rsidR="006158E3" w:rsidRPr="009B4340" w:rsidRDefault="00AC26F6" w:rsidP="002A2490">
      <w:pPr>
        <w:pStyle w:val="M6"/>
        <w:ind w:left="226" w:firstLine="0"/>
      </w:pPr>
      <w:r w:rsidRPr="009B4340">
        <w:t>- </w:t>
      </w:r>
      <w:r w:rsidR="006B1F36" w:rsidRPr="009B4340">
        <w:t>La délégation définie aux articles précédents du présent arrêté comprend l</w:t>
      </w:r>
      <w:r w:rsidR="006158E3" w:rsidRPr="009B4340">
        <w:t xml:space="preserve">a signature par </w:t>
      </w:r>
      <w:r w:rsidR="0007369D" w:rsidRPr="009B4340">
        <w:t>M. (</w:t>
      </w:r>
      <w:r w:rsidR="0007369D" w:rsidRPr="009B4340">
        <w:rPr>
          <w:i/>
          <w:iCs/>
        </w:rPr>
        <w:t>ou</w:t>
      </w:r>
      <w:r w:rsidR="0007369D" w:rsidRPr="009B4340">
        <w:t xml:space="preserve"> Mme) </w:t>
      </w:r>
      <w:r w:rsidR="0007369D" w:rsidRPr="009B4340">
        <w:rPr>
          <w:rStyle w:val="PointS"/>
          <w:rFonts w:cs="Arial"/>
        </w:rPr>
        <w:t>......................</w:t>
      </w:r>
      <w:r w:rsidR="0007369D" w:rsidRPr="009B4340">
        <w:t> </w:t>
      </w:r>
      <w:proofErr w:type="gramStart"/>
      <w:r w:rsidR="006158E3" w:rsidRPr="009B4340">
        <w:t>des</w:t>
      </w:r>
      <w:proofErr w:type="gramEnd"/>
      <w:r w:rsidR="006158E3" w:rsidRPr="009B4340">
        <w:t xml:space="preserve"> pièces et actes </w:t>
      </w:r>
      <w:r w:rsidR="002A2490" w:rsidRPr="009B4340">
        <w:t>suivants</w:t>
      </w:r>
      <w:r w:rsidR="00CC5572" w:rsidRPr="009B4340">
        <w:t> : </w:t>
      </w:r>
      <w:r w:rsidR="00CC5572" w:rsidRPr="009B4340">
        <w:rPr>
          <w:rStyle w:val="PointS"/>
          <w:rFonts w:cs="Arial"/>
        </w:rPr>
        <w:t>......................</w:t>
      </w:r>
      <w:r w:rsidR="00CC5572" w:rsidRPr="009B4340">
        <w:t> </w:t>
      </w:r>
      <w:r w:rsidR="002A2490" w:rsidRPr="009B4340">
        <w:t>(</w:t>
      </w:r>
      <w:proofErr w:type="gramStart"/>
      <w:r w:rsidR="002A2490" w:rsidRPr="009B4340">
        <w:rPr>
          <w:i/>
          <w:iCs/>
        </w:rPr>
        <w:t>énumérer</w:t>
      </w:r>
      <w:proofErr w:type="gramEnd"/>
      <w:r w:rsidR="002A2490" w:rsidRPr="009B4340">
        <w:rPr>
          <w:i/>
          <w:iCs/>
        </w:rPr>
        <w:t xml:space="preserve"> avec précision ces pièces et ces actes</w:t>
      </w:r>
      <w:r w:rsidR="002A2490" w:rsidRPr="009B4340">
        <w:t>)</w:t>
      </w:r>
      <w:r w:rsidR="006B1F36" w:rsidRPr="009B4340">
        <w:t xml:space="preserve">. Cette signature </w:t>
      </w:r>
      <w:r w:rsidR="006158E3" w:rsidRPr="009B4340">
        <w:t>devra être précédée de la formule indicative suivante</w:t>
      </w:r>
      <w:r w:rsidR="00CC5572" w:rsidRPr="009B4340">
        <w:t xml:space="preserve"> : </w:t>
      </w:r>
      <w:r w:rsidR="006158E3" w:rsidRPr="009B4340">
        <w:t>«</w:t>
      </w:r>
      <w:r w:rsidR="0007369D" w:rsidRPr="009B4340">
        <w:t> </w:t>
      </w:r>
      <w:r w:rsidR="006158E3" w:rsidRPr="009B4340">
        <w:t xml:space="preserve">par délégation du </w:t>
      </w:r>
      <w:r w:rsidR="0007369D" w:rsidRPr="009B4340">
        <w:t>m</w:t>
      </w:r>
      <w:r w:rsidR="006158E3" w:rsidRPr="009B4340">
        <w:t>aire</w:t>
      </w:r>
      <w:r w:rsidR="0007369D" w:rsidRPr="009B4340">
        <w:t> </w:t>
      </w:r>
      <w:r w:rsidR="006158E3" w:rsidRPr="009B4340">
        <w:t>».</w:t>
      </w:r>
    </w:p>
    <w:p w14:paraId="526AC588" w14:textId="77777777" w:rsidR="006B1F36" w:rsidRPr="009B4340" w:rsidRDefault="006B1F36" w:rsidP="00AC26F6">
      <w:pPr>
        <w:pStyle w:val="M6"/>
        <w:ind w:left="226" w:firstLine="0"/>
        <w:rPr>
          <w:i/>
          <w:iCs/>
        </w:rPr>
      </w:pPr>
      <w:proofErr w:type="gramStart"/>
      <w:r w:rsidRPr="009B4340">
        <w:rPr>
          <w:i/>
          <w:iCs/>
        </w:rPr>
        <w:t>ou</w:t>
      </w:r>
      <w:proofErr w:type="gramEnd"/>
    </w:p>
    <w:p w14:paraId="6528D430" w14:textId="77777777" w:rsidR="00AC26F6" w:rsidRPr="009B4340" w:rsidRDefault="00AC26F6" w:rsidP="00F642FA">
      <w:pPr>
        <w:pStyle w:val="M6"/>
      </w:pPr>
      <w:r w:rsidRPr="009B4340">
        <w:t>- La délégation définie aux articles précédents du présent arrêté exclut la signature des actes afférant aux matières déléguées</w:t>
      </w:r>
      <w:r w:rsidR="002A2490" w:rsidRPr="009B4340">
        <w:t xml:space="preserve"> </w:t>
      </w:r>
      <w:r w:rsidR="002A2490" w:rsidRPr="009B4340">
        <w:rPr>
          <w:i/>
          <w:iCs/>
        </w:rPr>
        <w:t>ou</w:t>
      </w:r>
      <w:r w:rsidR="00CC5572" w:rsidRPr="009B4340">
        <w:rPr>
          <w:i/>
          <w:iCs/>
        </w:rPr>
        <w:t>,</w:t>
      </w:r>
      <w:r w:rsidR="002A2490" w:rsidRPr="009B4340">
        <w:rPr>
          <w:i/>
          <w:iCs/>
        </w:rPr>
        <w:t xml:space="preserve"> le cas échéant</w:t>
      </w:r>
      <w:r w:rsidR="002A2490" w:rsidRPr="009B4340">
        <w:rPr>
          <w:i/>
        </w:rPr>
        <w:t>,</w:t>
      </w:r>
      <w:r w:rsidR="002A2490" w:rsidRPr="009B4340">
        <w:t xml:space="preserve"> des actes suivants :</w:t>
      </w:r>
      <w:r w:rsidR="00F642FA" w:rsidRPr="009B4340">
        <w:t> </w:t>
      </w:r>
      <w:proofErr w:type="gramStart"/>
      <w:r w:rsidR="002A2490" w:rsidRPr="009B4340">
        <w:rPr>
          <w:rStyle w:val="PointS"/>
          <w:rFonts w:cs="Arial"/>
        </w:rPr>
        <w:t>......................</w:t>
      </w:r>
      <w:r w:rsidR="002A2490" w:rsidRPr="009B4340">
        <w:t> .</w:t>
      </w:r>
      <w:proofErr w:type="gramEnd"/>
    </w:p>
    <w:p w14:paraId="6A6110D9" w14:textId="77777777" w:rsidR="006158E3" w:rsidRPr="009B4340" w:rsidRDefault="0007369D" w:rsidP="00EB7C7D">
      <w:pPr>
        <w:pStyle w:val="M6"/>
      </w:pPr>
      <w:r w:rsidRPr="009B4340">
        <w:rPr>
          <w:b/>
          <w:bCs/>
        </w:rPr>
        <w:t>Article 4. -</w:t>
      </w:r>
      <w:r w:rsidRPr="009B4340">
        <w:t xml:space="preserve">  M. </w:t>
      </w:r>
      <w:r w:rsidR="006158E3" w:rsidRPr="009B4340">
        <w:t xml:space="preserve">le </w:t>
      </w:r>
      <w:r w:rsidRPr="009B4340">
        <w:t>m</w:t>
      </w:r>
      <w:r w:rsidR="006158E3" w:rsidRPr="009B4340">
        <w:t>aire, M</w:t>
      </w:r>
      <w:r w:rsidRPr="009B4340">
        <w:t xml:space="preserve">. </w:t>
      </w:r>
      <w:r w:rsidR="006158E3" w:rsidRPr="009B4340">
        <w:t xml:space="preserve">le </w:t>
      </w:r>
      <w:r w:rsidR="00DA1E44" w:rsidRPr="009B4340">
        <w:t>d</w:t>
      </w:r>
      <w:r w:rsidR="006158E3" w:rsidRPr="009B4340">
        <w:t xml:space="preserve">irecteur général des </w:t>
      </w:r>
      <w:r w:rsidRPr="009B4340">
        <w:t>s</w:t>
      </w:r>
      <w:r w:rsidR="00EB7C7D" w:rsidRPr="009B4340">
        <w:t xml:space="preserve">ervices </w:t>
      </w:r>
      <w:r w:rsidR="006158E3" w:rsidRPr="009B4340">
        <w:t>de</w:t>
      </w:r>
      <w:r w:rsidRPr="009B4340">
        <w:t> </w:t>
      </w:r>
      <w:r w:rsidRPr="009B4340">
        <w:rPr>
          <w:rStyle w:val="PointS"/>
          <w:rFonts w:cs="Arial"/>
        </w:rPr>
        <w:t>......................</w:t>
      </w:r>
      <w:r w:rsidRPr="009B4340">
        <w:t> </w:t>
      </w:r>
      <w:proofErr w:type="gramStart"/>
      <w:r w:rsidR="006158E3" w:rsidRPr="009B4340">
        <w:t>et</w:t>
      </w:r>
      <w:proofErr w:type="gramEnd"/>
      <w:r w:rsidR="006158E3" w:rsidRPr="009B4340">
        <w:t xml:space="preserve"> M</w:t>
      </w:r>
      <w:r w:rsidRPr="009B4340">
        <w:t>.</w:t>
      </w:r>
      <w:r w:rsidR="006158E3" w:rsidRPr="009B4340">
        <w:t xml:space="preserve"> le </w:t>
      </w:r>
      <w:r w:rsidR="00DA1E44" w:rsidRPr="009B4340">
        <w:t>t</w:t>
      </w:r>
      <w:r w:rsidR="006158E3" w:rsidRPr="009B4340">
        <w:t xml:space="preserve">résorier </w:t>
      </w:r>
      <w:r w:rsidR="00DA1E44" w:rsidRPr="009B4340">
        <w:t>p</w:t>
      </w:r>
      <w:r w:rsidR="006158E3" w:rsidRPr="009B4340">
        <w:t>rincipal sont chargés, chacun en ce qui le concerne, de l’exécution du présent arrêté.</w:t>
      </w:r>
    </w:p>
    <w:p w14:paraId="28D045C0" w14:textId="77777777" w:rsidR="006158E3" w:rsidRPr="009B4340" w:rsidRDefault="0007369D" w:rsidP="0007369D">
      <w:pPr>
        <w:pStyle w:val="M6"/>
      </w:pPr>
      <w:r w:rsidRPr="009B4340">
        <w:rPr>
          <w:b/>
          <w:bCs/>
        </w:rPr>
        <w:t>Article 5. -</w:t>
      </w:r>
      <w:r w:rsidRPr="009B4340">
        <w:t>  </w:t>
      </w:r>
      <w:r w:rsidR="006158E3" w:rsidRPr="009B4340">
        <w:t xml:space="preserve">Le présent arrêté peut faire l’objet d’un recours pour excès de pouvoir devant le </w:t>
      </w:r>
      <w:r w:rsidRPr="009B4340">
        <w:t xml:space="preserve">tribunal administratif </w:t>
      </w:r>
      <w:r w:rsidR="006158E3" w:rsidRPr="009B4340">
        <w:t>de</w:t>
      </w:r>
      <w:r w:rsidRPr="009B4340">
        <w:t> </w:t>
      </w:r>
      <w:r w:rsidRPr="009B4340">
        <w:rPr>
          <w:rStyle w:val="PointS"/>
          <w:rFonts w:cs="Arial"/>
        </w:rPr>
        <w:t>......................</w:t>
      </w:r>
      <w:r w:rsidRPr="009B4340">
        <w:t> </w:t>
      </w:r>
      <w:proofErr w:type="gramStart"/>
      <w:r w:rsidR="006158E3" w:rsidRPr="009B4340">
        <w:t>dans</w:t>
      </w:r>
      <w:proofErr w:type="gramEnd"/>
      <w:r w:rsidR="006158E3" w:rsidRPr="009B4340">
        <w:t xml:space="preserve"> un délai de deux</w:t>
      </w:r>
      <w:r w:rsidRPr="009B4340">
        <w:t> </w:t>
      </w:r>
      <w:r w:rsidR="006158E3" w:rsidRPr="009B4340">
        <w:t>mois à compter de sa publication.</w:t>
      </w:r>
    </w:p>
    <w:p w14:paraId="5910A653" w14:textId="77777777" w:rsidR="006158E3" w:rsidRPr="009B4340" w:rsidRDefault="0007369D" w:rsidP="00EB7C7D">
      <w:pPr>
        <w:pStyle w:val="M6"/>
      </w:pPr>
      <w:r w:rsidRPr="009B4340">
        <w:rPr>
          <w:b/>
          <w:bCs/>
        </w:rPr>
        <w:t>Article 6. -</w:t>
      </w:r>
      <w:r w:rsidRPr="009B4340">
        <w:t>  </w:t>
      </w:r>
      <w:r w:rsidR="006158E3" w:rsidRPr="009B4340">
        <w:t xml:space="preserve">Le présent arrêté sera </w:t>
      </w:r>
      <w:r w:rsidR="00381BB2" w:rsidRPr="009B4340">
        <w:t>porté à la connaissance des administrés par voie de publication (</w:t>
      </w:r>
      <w:r w:rsidR="00381BB2" w:rsidRPr="009B4340">
        <w:rPr>
          <w:i/>
          <w:iCs/>
        </w:rPr>
        <w:t xml:space="preserve">ou </w:t>
      </w:r>
      <w:r w:rsidR="00381BB2" w:rsidRPr="009B4340">
        <w:t>d’affichage)</w:t>
      </w:r>
      <w:r w:rsidR="006158E3" w:rsidRPr="009B4340">
        <w:t>, et copie en sera adressée à M</w:t>
      </w:r>
      <w:r w:rsidRPr="009B4340">
        <w:t>.</w:t>
      </w:r>
      <w:r w:rsidR="006158E3" w:rsidRPr="009B4340">
        <w:t xml:space="preserve"> le </w:t>
      </w:r>
      <w:proofErr w:type="gramStart"/>
      <w:r w:rsidR="006158E3" w:rsidRPr="009B4340">
        <w:t>Préfet</w:t>
      </w:r>
      <w:proofErr w:type="gramEnd"/>
      <w:r w:rsidR="006158E3" w:rsidRPr="009B4340">
        <w:t>.</w:t>
      </w:r>
    </w:p>
    <w:p w14:paraId="6EC9943E" w14:textId="77777777" w:rsidR="0007369D" w:rsidRPr="009B4340" w:rsidRDefault="0007369D" w:rsidP="006158E3">
      <w:pPr>
        <w:pStyle w:val="M6"/>
      </w:pPr>
    </w:p>
    <w:p w14:paraId="46490369" w14:textId="77777777" w:rsidR="0007369D" w:rsidRPr="009B4340" w:rsidRDefault="0007369D" w:rsidP="006158E3">
      <w:pPr>
        <w:pStyle w:val="M6"/>
      </w:pPr>
    </w:p>
    <w:p w14:paraId="7A14BAC4" w14:textId="77777777" w:rsidR="0007369D" w:rsidRPr="009B4340" w:rsidRDefault="0007369D" w:rsidP="0007369D">
      <w:pPr>
        <w:pStyle w:val="M6"/>
        <w:rPr>
          <w:rStyle w:val="PointS"/>
          <w:rFonts w:cs="Arial"/>
        </w:rPr>
      </w:pPr>
      <w:r w:rsidRPr="009B4340">
        <w:t>Fait à </w:t>
      </w:r>
      <w:proofErr w:type="gramStart"/>
      <w:r w:rsidRPr="009B4340">
        <w:rPr>
          <w:rStyle w:val="PointS"/>
          <w:rFonts w:cs="Arial"/>
        </w:rPr>
        <w:t>......................</w:t>
      </w:r>
      <w:r w:rsidRPr="009B4340">
        <w:t> ,</w:t>
      </w:r>
      <w:proofErr w:type="gramEnd"/>
      <w:r w:rsidRPr="009B4340">
        <w:t xml:space="preserve"> le </w:t>
      </w:r>
      <w:r w:rsidRPr="009B4340">
        <w:rPr>
          <w:rStyle w:val="PointS"/>
          <w:rFonts w:cs="Arial"/>
        </w:rPr>
        <w:t>......................</w:t>
      </w:r>
      <w:r w:rsidRPr="009B4340">
        <w:t> </w:t>
      </w:r>
    </w:p>
    <w:p w14:paraId="084DF96D" w14:textId="77777777" w:rsidR="0007369D" w:rsidRPr="009B4340" w:rsidRDefault="0007369D" w:rsidP="0007369D">
      <w:pPr>
        <w:pStyle w:val="M6"/>
      </w:pPr>
    </w:p>
    <w:p w14:paraId="326686C4" w14:textId="77777777" w:rsidR="006158E3" w:rsidRPr="009B4340" w:rsidRDefault="006158E3" w:rsidP="00EB7C7D">
      <w:pPr>
        <w:pStyle w:val="M6"/>
        <w:rPr>
          <w:rStyle w:val="PointS"/>
          <w:rFonts w:cs="Arial"/>
        </w:rPr>
      </w:pPr>
      <w:r w:rsidRPr="009B4340">
        <w:t xml:space="preserve">Le </w:t>
      </w:r>
      <w:r w:rsidR="0007369D" w:rsidRPr="009B4340">
        <w:t>m</w:t>
      </w:r>
      <w:r w:rsidRPr="009B4340">
        <w:t>aire</w:t>
      </w:r>
    </w:p>
    <w:p w14:paraId="224CE193" w14:textId="77777777" w:rsidR="006158E3" w:rsidRDefault="0007369D" w:rsidP="006158E3">
      <w:pPr>
        <w:pStyle w:val="M6"/>
      </w:pPr>
      <w:r w:rsidRPr="009B4340">
        <w:t>(</w:t>
      </w:r>
      <w:r w:rsidR="006158E3" w:rsidRPr="009B4340">
        <w:rPr>
          <w:i/>
          <w:iCs/>
        </w:rPr>
        <w:t>Signature</w:t>
      </w:r>
      <w:r w:rsidRPr="009B4340">
        <w:t>)</w:t>
      </w:r>
    </w:p>
    <w:sectPr w:rsidR="00615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CF00" w14:textId="77777777" w:rsidR="00F30624" w:rsidRDefault="00F30624">
      <w:r>
        <w:separator/>
      </w:r>
    </w:p>
  </w:endnote>
  <w:endnote w:type="continuationSeparator" w:id="0">
    <w:p w14:paraId="68F126BD" w14:textId="77777777" w:rsidR="00F30624" w:rsidRDefault="00F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5EF4" w14:textId="77777777" w:rsidR="002919E9" w:rsidRDefault="002919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A42A38" w14:paraId="67C4E8C7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4B611DE6" w14:textId="77777777" w:rsidR="00A42A38" w:rsidRDefault="00A42A38" w:rsidP="00191B0B">
          <w:pPr>
            <w:pStyle w:val="L1"/>
            <w:rPr>
              <w:sz w:val="14"/>
              <w:szCs w:val="14"/>
            </w:rPr>
          </w:pPr>
        </w:p>
      </w:tc>
    </w:tr>
  </w:tbl>
  <w:p w14:paraId="08230D89" w14:textId="2D690D53" w:rsidR="00560E2F" w:rsidRPr="00A42A38" w:rsidRDefault="00A42A38" w:rsidP="00A42A38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1338" w14:textId="77777777" w:rsidR="002919E9" w:rsidRDefault="002919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464D" w14:textId="77777777" w:rsidR="00F30624" w:rsidRDefault="00F30624">
      <w:r>
        <w:separator/>
      </w:r>
    </w:p>
  </w:footnote>
  <w:footnote w:type="continuationSeparator" w:id="0">
    <w:p w14:paraId="3F4C83A4" w14:textId="77777777" w:rsidR="00F30624" w:rsidRDefault="00F30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B3AB" w14:textId="77777777" w:rsidR="002919E9" w:rsidRDefault="002919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F724" w14:textId="77777777" w:rsidR="002919E9" w:rsidRDefault="002919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83C6" w14:textId="77777777" w:rsidR="002919E9" w:rsidRDefault="002919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2860"/>
    <w:multiLevelType w:val="hybridMultilevel"/>
    <w:tmpl w:val="FFFFFFFF"/>
    <w:lvl w:ilvl="0" w:tplc="48D2F9AE">
      <w:start w:val="3"/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num w:numId="1" w16cid:durableId="19997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6D"/>
    <w:rsid w:val="0001218E"/>
    <w:rsid w:val="0007369D"/>
    <w:rsid w:val="000B730D"/>
    <w:rsid w:val="000D5577"/>
    <w:rsid w:val="00191B0B"/>
    <w:rsid w:val="001D0E81"/>
    <w:rsid w:val="002005DE"/>
    <w:rsid w:val="00206373"/>
    <w:rsid w:val="00207A1B"/>
    <w:rsid w:val="00241D5C"/>
    <w:rsid w:val="0026678B"/>
    <w:rsid w:val="002919E9"/>
    <w:rsid w:val="002A2490"/>
    <w:rsid w:val="002E4FD7"/>
    <w:rsid w:val="002E5291"/>
    <w:rsid w:val="00341049"/>
    <w:rsid w:val="00342069"/>
    <w:rsid w:val="003536EE"/>
    <w:rsid w:val="00381BB2"/>
    <w:rsid w:val="003C0DA7"/>
    <w:rsid w:val="003D0B87"/>
    <w:rsid w:val="003D4480"/>
    <w:rsid w:val="003F58F8"/>
    <w:rsid w:val="00466196"/>
    <w:rsid w:val="004C3B9A"/>
    <w:rsid w:val="004E4D25"/>
    <w:rsid w:val="005152BA"/>
    <w:rsid w:val="005202D8"/>
    <w:rsid w:val="00560E2F"/>
    <w:rsid w:val="005D18F3"/>
    <w:rsid w:val="005D46A5"/>
    <w:rsid w:val="006158E3"/>
    <w:rsid w:val="0065213C"/>
    <w:rsid w:val="006B1F36"/>
    <w:rsid w:val="00710F4E"/>
    <w:rsid w:val="007139A2"/>
    <w:rsid w:val="007A53B5"/>
    <w:rsid w:val="00837545"/>
    <w:rsid w:val="00841F73"/>
    <w:rsid w:val="0088230F"/>
    <w:rsid w:val="00894944"/>
    <w:rsid w:val="008F0B01"/>
    <w:rsid w:val="00902DFB"/>
    <w:rsid w:val="0091076B"/>
    <w:rsid w:val="00911A37"/>
    <w:rsid w:val="00957BDA"/>
    <w:rsid w:val="009B4340"/>
    <w:rsid w:val="009D4FF2"/>
    <w:rsid w:val="00A13171"/>
    <w:rsid w:val="00A42A38"/>
    <w:rsid w:val="00AC26F6"/>
    <w:rsid w:val="00AF15EC"/>
    <w:rsid w:val="00B06B10"/>
    <w:rsid w:val="00B33234"/>
    <w:rsid w:val="00B56010"/>
    <w:rsid w:val="00B63412"/>
    <w:rsid w:val="00B66CF2"/>
    <w:rsid w:val="00BB71FB"/>
    <w:rsid w:val="00BD08B9"/>
    <w:rsid w:val="00C26675"/>
    <w:rsid w:val="00CB2D4E"/>
    <w:rsid w:val="00CB71C6"/>
    <w:rsid w:val="00CC5572"/>
    <w:rsid w:val="00D100A6"/>
    <w:rsid w:val="00D654A0"/>
    <w:rsid w:val="00D7656D"/>
    <w:rsid w:val="00D91077"/>
    <w:rsid w:val="00DA1E44"/>
    <w:rsid w:val="00E55403"/>
    <w:rsid w:val="00E82B1E"/>
    <w:rsid w:val="00EB7C7D"/>
    <w:rsid w:val="00F026EB"/>
    <w:rsid w:val="00F30624"/>
    <w:rsid w:val="00F528A2"/>
    <w:rsid w:val="00F547E7"/>
    <w:rsid w:val="00F642FA"/>
    <w:rsid w:val="00FB754A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1547E8B"/>
  <w14:defaultImageDpi w14:val="0"/>
  <w15:docId w15:val="{562FB4F4-53FE-46F0-8538-03DAEB5C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3B5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7A5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7A53B5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rsid w:val="00B66C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M4">
    <w:name w:val="M4"/>
    <w:basedOn w:val="Normal"/>
    <w:uiPriority w:val="99"/>
    <w:rsid w:val="007A53B5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7A53B5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uiPriority w:val="99"/>
    <w:rsid w:val="007A53B5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7A53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A53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7A53B5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7A53B5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7A53B5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  <w:rsid w:val="007A53B5"/>
  </w:style>
  <w:style w:type="character" w:customStyle="1" w:styleId="PointS">
    <w:name w:val="PointS"/>
    <w:basedOn w:val="Policepardfaut"/>
    <w:uiPriority w:val="99"/>
    <w:rsid w:val="007A53B5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7A53B5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7A53B5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7A53B5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7A53B5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7A53B5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7A53B5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7A53B5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7A53B5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7A53B5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7A53B5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7A53B5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7A53B5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7A53B5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7A53B5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7A53B5"/>
    <w:pPr>
      <w:jc w:val="center"/>
    </w:pPr>
  </w:style>
  <w:style w:type="paragraph" w:customStyle="1" w:styleId="Tbltextegras">
    <w:name w:val="Tbl (texte gras)"/>
    <w:basedOn w:val="Tbltexte"/>
    <w:uiPriority w:val="99"/>
    <w:rsid w:val="007A53B5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7A53B5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7A53B5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7A53B5"/>
    <w:rPr>
      <w:b/>
      <w:bCs/>
    </w:rPr>
  </w:style>
  <w:style w:type="paragraph" w:customStyle="1" w:styleId="Tbltextesurfilet">
    <w:name w:val="Tbl (texte sur filet)"/>
    <w:basedOn w:val="Tbltexte"/>
    <w:uiPriority w:val="99"/>
    <w:rsid w:val="007A53B5"/>
    <w:pPr>
      <w:spacing w:after="80"/>
    </w:pPr>
  </w:style>
  <w:style w:type="paragraph" w:customStyle="1" w:styleId="TblTexte0">
    <w:name w:val="Tbl (Texte)"/>
    <w:basedOn w:val="Corpsdetexte"/>
    <w:uiPriority w:val="99"/>
    <w:rsid w:val="007A53B5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7A53B5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7A53B5"/>
    <w:rPr>
      <w:color w:val="auto"/>
    </w:rPr>
  </w:style>
  <w:style w:type="paragraph" w:customStyle="1" w:styleId="Tbltitre">
    <w:name w:val="Tbl (titre)"/>
    <w:basedOn w:val="Normal"/>
    <w:uiPriority w:val="99"/>
    <w:rsid w:val="007A53B5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7A53B5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7A53B5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7A53B5"/>
  </w:style>
  <w:style w:type="paragraph" w:customStyle="1" w:styleId="Tbltitrecentr">
    <w:name w:val="Tbl (titre centré)"/>
    <w:basedOn w:val="Normal"/>
    <w:uiPriority w:val="99"/>
    <w:rsid w:val="007A53B5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7A53B5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7A53B5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7A53B5"/>
  </w:style>
  <w:style w:type="paragraph" w:customStyle="1" w:styleId="Tbltextegauchevertical">
    <w:name w:val="Tbl (texte gauche vertical)"/>
    <w:basedOn w:val="Tbltitrecentr"/>
    <w:uiPriority w:val="99"/>
    <w:rsid w:val="007A53B5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7A53B5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7A53B5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7A53B5"/>
    <w:rPr>
      <w:color w:val="99CC00"/>
    </w:rPr>
  </w:style>
  <w:style w:type="character" w:styleId="Marquedecommentaire">
    <w:name w:val="annotation reference"/>
    <w:basedOn w:val="Policepardfaut"/>
    <w:uiPriority w:val="99"/>
    <w:semiHidden/>
    <w:unhideWhenUsed/>
    <w:rsid w:val="0088230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23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8230F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23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8230F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ob\MsOffice\Modeles%20Word%202000\BasePfc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F38632D30DE49BC338347F7FB06DA" ma:contentTypeVersion="19" ma:contentTypeDescription="Crée un document." ma:contentTypeScope="" ma:versionID="dabf132365712ba149e6c06ae2463d2c">
  <xsd:schema xmlns:xsd="http://www.w3.org/2001/XMLSchema" xmlns:xs="http://www.w3.org/2001/XMLSchema" xmlns:p="http://schemas.microsoft.com/office/2006/metadata/properties" xmlns:ns2="1eebad2a-c76e-432c-b497-cfb606f3dc8e" xmlns:ns3="36ddecfd-a907-465b-8bf4-87af7f01a461" targetNamespace="http://schemas.microsoft.com/office/2006/metadata/properties" ma:root="true" ma:fieldsID="cd0ef48bf1d7b479f646973fc9509cc2" ns2:_="" ns3:_="">
    <xsd:import namespace="1eebad2a-c76e-432c-b497-cfb606f3dc8e"/>
    <xsd:import namespace="36ddecfd-a907-465b-8bf4-87af7f01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bad2a-c76e-432c-b497-cfb606f3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f7d5aba-17d1-47e3-b591-8f682aab7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ecfd-a907-465b-8bf4-87af7f01a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53eda1-3b87-4e54-8c7b-d9bea010a782}" ma:internalName="TaxCatchAll" ma:showField="CatchAllData" ma:web="36ddecfd-a907-465b-8bf4-87af7f01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ddecfd-a907-465b-8bf4-87af7f01a461" xsi:nil="true"/>
    <lcf76f155ced4ddcb4097134ff3c332f xmlns="1eebad2a-c76e-432c-b497-cfb606f3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F54D4-7BED-497A-A28B-3FB87E012ACD}"/>
</file>

<file path=customXml/itemProps2.xml><?xml version="1.0" encoding="utf-8"?>
<ds:datastoreItem xmlns:ds="http://schemas.openxmlformats.org/officeDocument/2006/customXml" ds:itemID="{36C2B0DA-631D-4B5A-845A-8C0787FC4EB5}"/>
</file>

<file path=customXml/itemProps3.xml><?xml version="1.0" encoding="utf-8"?>
<ds:datastoreItem xmlns:ds="http://schemas.openxmlformats.org/officeDocument/2006/customXml" ds:itemID="{B582EA21-08A2-40A2-AFF2-619A245C4A94}"/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Mdlactes.dot</Template>
  <TotalTime>1</TotalTime>
  <Pages>1</Pages>
  <Words>388</Words>
  <Characters>2135</Characters>
  <Application>Microsoft Office Word</Application>
  <DocSecurity>0</DocSecurity>
  <Lines>17</Lines>
  <Paragraphs>5</Paragraphs>
  <ScaleCrop>false</ScaleCrop>
  <Company>Pédagofiche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Magalie POIRIER</cp:lastModifiedBy>
  <cp:revision>2</cp:revision>
  <cp:lastPrinted>2008-03-31T13:55:00Z</cp:lastPrinted>
  <dcterms:created xsi:type="dcterms:W3CDTF">2026-02-09T08:58:00Z</dcterms:created>
  <dcterms:modified xsi:type="dcterms:W3CDTF">2026-02-09T08:58:00Z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0x010100508F38632D30DE49BC338347F7FB06DA</vt:lpwstr>
  </property>
</Properties>
</file>