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5644" w14:textId="77777777" w:rsidR="00F06F6A" w:rsidRDefault="00F06F6A">
      <w:pPr>
        <w:pStyle w:val="Standard"/>
        <w:jc w:val="center"/>
        <w:rPr>
          <w:rFonts w:ascii="Arial" w:hAnsi="Arial" w:cs="Arial"/>
          <w:b/>
          <w:bCs/>
          <w:color w:val="205C98"/>
        </w:rPr>
      </w:pPr>
      <w:r w:rsidRPr="00F06F6A">
        <w:rPr>
          <w:rFonts w:ascii="Arial" w:hAnsi="Arial" w:cs="Arial"/>
          <w:b/>
          <w:bCs/>
          <w:color w:val="205C98"/>
        </w:rPr>
        <w:t>D</w:t>
      </w:r>
      <w:r w:rsidR="00647A42" w:rsidRPr="00F06F6A">
        <w:rPr>
          <w:rFonts w:ascii="Arial" w:hAnsi="Arial" w:cs="Arial"/>
          <w:b/>
          <w:bCs/>
          <w:color w:val="205C98"/>
        </w:rPr>
        <w:t xml:space="preserve">élibération </w:t>
      </w:r>
      <w:r w:rsidRPr="00F06F6A">
        <w:rPr>
          <w:rFonts w:ascii="Arial" w:hAnsi="Arial" w:cs="Arial"/>
          <w:b/>
          <w:bCs/>
          <w:color w:val="205C98"/>
        </w:rPr>
        <w:t>relative à</w:t>
      </w:r>
      <w:r w:rsidR="00647A42" w:rsidRPr="00F06F6A">
        <w:rPr>
          <w:rFonts w:ascii="Arial" w:hAnsi="Arial" w:cs="Arial"/>
          <w:b/>
          <w:bCs/>
          <w:color w:val="205C98"/>
        </w:rPr>
        <w:t xml:space="preserve"> l’élection du maire</w:t>
      </w:r>
    </w:p>
    <w:p w14:paraId="045C0760" w14:textId="77777777" w:rsidR="00F06F6A" w:rsidRDefault="00F06F6A">
      <w:pPr>
        <w:pStyle w:val="Standard"/>
        <w:jc w:val="center"/>
        <w:rPr>
          <w:rFonts w:ascii="Arial" w:hAnsi="Arial" w:cs="Arial"/>
          <w:b/>
          <w:bCs/>
          <w:color w:val="205C98"/>
        </w:rPr>
      </w:pPr>
    </w:p>
    <w:p w14:paraId="115F6E52" w14:textId="77777777" w:rsidR="00F06F6A" w:rsidRDefault="00F06F6A" w:rsidP="00F06F6A">
      <w:pPr>
        <w:pStyle w:val="Standard"/>
        <w:rPr>
          <w:rFonts w:ascii="Arial" w:hAnsi="Arial" w:cs="Arial"/>
          <w:sz w:val="18"/>
          <w:szCs w:val="18"/>
        </w:rPr>
      </w:pPr>
    </w:p>
    <w:p w14:paraId="70029E83" w14:textId="5993ACF7" w:rsidR="00E92F63" w:rsidRPr="00F06F6A" w:rsidRDefault="00647A42" w:rsidP="00F06F6A">
      <w:pPr>
        <w:pStyle w:val="Standard"/>
        <w:rPr>
          <w:rFonts w:ascii="Arial" w:hAnsi="Arial" w:cs="Arial"/>
          <w:b/>
          <w:bCs/>
          <w:color w:val="205C98"/>
        </w:rPr>
      </w:pPr>
      <w:r w:rsidRPr="00F06F6A">
        <w:rPr>
          <w:rFonts w:ascii="Arial" w:hAnsi="Arial" w:cs="Arial"/>
          <w:sz w:val="18"/>
          <w:szCs w:val="18"/>
        </w:rPr>
        <w:t>Commune</w:t>
      </w:r>
      <w:r w:rsidRPr="00F06F6A">
        <w:rPr>
          <w:rFonts w:ascii="Arial" w:hAnsi="Arial" w:cs="Arial"/>
          <w:sz w:val="18"/>
          <w:szCs w:val="18"/>
        </w:rPr>
        <w:t xml:space="preserve"> de …</w:t>
      </w:r>
    </w:p>
    <w:p w14:paraId="2F88071E" w14:textId="77777777" w:rsidR="00E92F63" w:rsidRPr="00F06F6A" w:rsidRDefault="00647A42" w:rsidP="00F06F6A">
      <w:pPr>
        <w:pStyle w:val="Standard"/>
        <w:rPr>
          <w:rFonts w:ascii="Arial" w:hAnsi="Arial" w:cs="Arial"/>
          <w:sz w:val="18"/>
          <w:szCs w:val="18"/>
        </w:rPr>
      </w:pPr>
      <w:r w:rsidRPr="00F06F6A">
        <w:rPr>
          <w:rFonts w:ascii="Arial" w:hAnsi="Arial" w:cs="Arial"/>
          <w:sz w:val="18"/>
          <w:szCs w:val="18"/>
        </w:rPr>
        <w:t>DÉLIBÉRATION DU CONSEIL MUNICIPAL - SÉANCE DU …</w:t>
      </w:r>
    </w:p>
    <w:p w14:paraId="1085E9BC" w14:textId="77777777" w:rsidR="00E92F63" w:rsidRPr="00F06F6A" w:rsidRDefault="00E92F63" w:rsidP="00F06F6A">
      <w:pPr>
        <w:pStyle w:val="Standard"/>
        <w:rPr>
          <w:rFonts w:ascii="Arial" w:hAnsi="Arial" w:cs="Arial"/>
          <w:sz w:val="18"/>
          <w:szCs w:val="18"/>
        </w:rPr>
      </w:pPr>
    </w:p>
    <w:p w14:paraId="7C6490FC" w14:textId="77777777" w:rsidR="00E92F63" w:rsidRPr="00F06F6A" w:rsidRDefault="00E92F63" w:rsidP="00F06F6A">
      <w:pPr>
        <w:pStyle w:val="Standard"/>
        <w:rPr>
          <w:rFonts w:ascii="Arial" w:hAnsi="Arial" w:cs="Arial"/>
          <w:sz w:val="18"/>
          <w:szCs w:val="18"/>
        </w:rPr>
      </w:pPr>
    </w:p>
    <w:p w14:paraId="391AFC86" w14:textId="77777777" w:rsidR="00E92F63" w:rsidRPr="00F06F6A" w:rsidRDefault="00E92F63">
      <w:pPr>
        <w:pStyle w:val="Standard"/>
        <w:jc w:val="center"/>
        <w:rPr>
          <w:rFonts w:ascii="Arial" w:hAnsi="Arial" w:cs="Arial"/>
          <w:sz w:val="18"/>
          <w:szCs w:val="18"/>
        </w:rPr>
      </w:pPr>
    </w:p>
    <w:p w14:paraId="5B566696" w14:textId="77777777" w:rsidR="00E92F63" w:rsidRPr="00F06F6A" w:rsidRDefault="00E92F63">
      <w:pPr>
        <w:pStyle w:val="Standard"/>
        <w:rPr>
          <w:rFonts w:ascii="Arial" w:hAnsi="Arial" w:cs="Arial"/>
          <w:i/>
          <w:iCs/>
          <w:sz w:val="18"/>
          <w:szCs w:val="18"/>
        </w:rPr>
      </w:pPr>
    </w:p>
    <w:p w14:paraId="1CAA7464" w14:textId="3E1BAF01" w:rsidR="00E92F63" w:rsidRPr="00F06F6A" w:rsidRDefault="00647A42">
      <w:pPr>
        <w:pStyle w:val="Standard"/>
        <w:jc w:val="both"/>
        <w:rPr>
          <w:rFonts w:ascii="Arial" w:hAnsi="Arial" w:cs="Arial"/>
          <w:i/>
          <w:iCs/>
          <w:sz w:val="18"/>
          <w:szCs w:val="18"/>
        </w:rPr>
      </w:pPr>
      <w:r w:rsidRPr="00F06F6A">
        <w:rPr>
          <w:rFonts w:ascii="Arial" w:hAnsi="Arial" w:cs="Arial"/>
          <w:i/>
          <w:iCs/>
          <w:sz w:val="18"/>
          <w:szCs w:val="18"/>
        </w:rPr>
        <w:t>Délibération n° 202</w:t>
      </w:r>
      <w:r w:rsidR="00F06F6A">
        <w:rPr>
          <w:rFonts w:ascii="Arial" w:hAnsi="Arial" w:cs="Arial"/>
          <w:i/>
          <w:iCs/>
          <w:sz w:val="18"/>
          <w:szCs w:val="18"/>
        </w:rPr>
        <w:t>6</w:t>
      </w:r>
      <w:r w:rsidRPr="00F06F6A">
        <w:rPr>
          <w:rFonts w:ascii="Arial" w:hAnsi="Arial" w:cs="Arial"/>
          <w:i/>
          <w:iCs/>
          <w:sz w:val="18"/>
          <w:szCs w:val="18"/>
        </w:rPr>
        <w:t xml:space="preserve"> -</w:t>
      </w:r>
      <w:proofErr w:type="gramStart"/>
      <w:r w:rsidRPr="00F06F6A">
        <w:rPr>
          <w:rFonts w:ascii="Arial" w:hAnsi="Arial" w:cs="Arial"/>
          <w:i/>
          <w:iCs/>
          <w:sz w:val="18"/>
          <w:szCs w:val="18"/>
        </w:rPr>
        <w:t xml:space="preserve"> ….</w:t>
      </w:r>
      <w:proofErr w:type="gramEnd"/>
      <w:r w:rsidRPr="00F06F6A">
        <w:rPr>
          <w:rFonts w:ascii="Arial" w:hAnsi="Arial" w:cs="Arial"/>
          <w:i/>
          <w:iCs/>
          <w:sz w:val="18"/>
          <w:szCs w:val="18"/>
        </w:rPr>
        <w:t> : Élection du maire sous la présidence du doyen d’âge du conseil municipal.</w:t>
      </w:r>
    </w:p>
    <w:p w14:paraId="253A1021" w14:textId="77777777" w:rsidR="00E92F63" w:rsidRPr="00F06F6A" w:rsidRDefault="00E92F63">
      <w:pPr>
        <w:pStyle w:val="Standard"/>
        <w:rPr>
          <w:rFonts w:ascii="Arial" w:hAnsi="Arial" w:cs="Arial"/>
          <w:i/>
          <w:iCs/>
          <w:sz w:val="18"/>
          <w:szCs w:val="18"/>
        </w:rPr>
      </w:pPr>
    </w:p>
    <w:p w14:paraId="3F898918" w14:textId="77777777" w:rsidR="00E92F63" w:rsidRPr="00F06F6A" w:rsidRDefault="00E92F63">
      <w:pPr>
        <w:pStyle w:val="Standard"/>
        <w:rPr>
          <w:rFonts w:ascii="Arial" w:hAnsi="Arial" w:cs="Arial"/>
          <w:i/>
          <w:iCs/>
          <w:sz w:val="18"/>
          <w:szCs w:val="18"/>
        </w:rPr>
      </w:pPr>
    </w:p>
    <w:p w14:paraId="1A5D4606" w14:textId="77777777" w:rsidR="00E92F63" w:rsidRPr="00F06F6A" w:rsidRDefault="00647A42">
      <w:pPr>
        <w:pStyle w:val="Standard"/>
        <w:rPr>
          <w:rFonts w:ascii="Arial" w:hAnsi="Arial" w:cs="Arial"/>
          <w:b/>
          <w:bCs/>
          <w:sz w:val="18"/>
          <w:szCs w:val="18"/>
        </w:rPr>
      </w:pPr>
      <w:r w:rsidRPr="00F06F6A">
        <w:rPr>
          <w:rFonts w:ascii="Arial" w:hAnsi="Arial" w:cs="Arial"/>
          <w:b/>
          <w:bCs/>
          <w:sz w:val="18"/>
          <w:szCs w:val="18"/>
        </w:rPr>
        <w:t>Vu l’article L2122-4 du code général des collectivités territoriales qui dispose :</w:t>
      </w:r>
    </w:p>
    <w:p w14:paraId="075401AA" w14:textId="77777777" w:rsidR="00E92F63" w:rsidRPr="00F06F6A" w:rsidRDefault="00E92F63">
      <w:pPr>
        <w:pStyle w:val="Standard"/>
        <w:rPr>
          <w:rFonts w:ascii="Arial" w:hAnsi="Arial" w:cs="Arial"/>
          <w:i/>
          <w:iCs/>
          <w:sz w:val="18"/>
          <w:szCs w:val="18"/>
        </w:rPr>
      </w:pPr>
    </w:p>
    <w:p w14:paraId="3CD0940D" w14:textId="77777777" w:rsidR="00E92F63" w:rsidRPr="00F06F6A" w:rsidRDefault="00647A42">
      <w:pPr>
        <w:pStyle w:val="Textbody"/>
        <w:rPr>
          <w:rFonts w:ascii="Arial" w:hAnsi="Arial" w:cs="Arial"/>
          <w:i/>
          <w:iCs/>
          <w:sz w:val="18"/>
          <w:szCs w:val="18"/>
        </w:rPr>
      </w:pPr>
      <w:r w:rsidRPr="00F06F6A">
        <w:rPr>
          <w:rFonts w:ascii="Arial" w:hAnsi="Arial" w:cs="Arial"/>
          <w:i/>
          <w:iCs/>
          <w:sz w:val="18"/>
          <w:szCs w:val="18"/>
        </w:rPr>
        <w:t>« Le conseil municipal élit le maire et les adjoints parmi ses membres, au scrutin secret. Nul ne peut être élu maire s'il n'est âgé de dix-huit ans révolus.</w:t>
      </w:r>
    </w:p>
    <w:p w14:paraId="28CC8087" w14:textId="51275D08" w:rsidR="00E92F63" w:rsidRPr="00F06F6A" w:rsidRDefault="00647A42">
      <w:pPr>
        <w:pStyle w:val="Textbody"/>
        <w:rPr>
          <w:rFonts w:ascii="Arial" w:hAnsi="Arial" w:cs="Arial"/>
          <w:i/>
          <w:iCs/>
          <w:sz w:val="18"/>
          <w:szCs w:val="18"/>
        </w:rPr>
      </w:pPr>
      <w:r w:rsidRPr="00F06F6A">
        <w:rPr>
          <w:rFonts w:ascii="Arial" w:hAnsi="Arial" w:cs="Arial"/>
          <w:i/>
          <w:iCs/>
          <w:sz w:val="18"/>
          <w:szCs w:val="18"/>
        </w:rPr>
        <w:t xml:space="preserve">Les fonctions de maire sont incompatibles avec l'exercice d'une des </w:t>
      </w:r>
      <w:r w:rsidRPr="00F06F6A">
        <w:rPr>
          <w:rFonts w:ascii="Arial" w:hAnsi="Arial" w:cs="Arial"/>
          <w:i/>
          <w:iCs/>
          <w:sz w:val="18"/>
          <w:szCs w:val="18"/>
        </w:rPr>
        <w:t xml:space="preserve">fonctions électives suivantes : président d'un conseil régional, président d'un conseil </w:t>
      </w:r>
      <w:r w:rsidR="00F06F6A" w:rsidRPr="00F06F6A">
        <w:rPr>
          <w:rFonts w:ascii="Arial" w:hAnsi="Arial" w:cs="Arial"/>
          <w:i/>
          <w:iCs/>
          <w:sz w:val="18"/>
          <w:szCs w:val="18"/>
        </w:rPr>
        <w:t>départemental.</w:t>
      </w:r>
    </w:p>
    <w:p w14:paraId="486B91A9" w14:textId="77777777" w:rsidR="00E92F63" w:rsidRPr="00F06F6A" w:rsidRDefault="00647A42">
      <w:pPr>
        <w:pStyle w:val="Textbody"/>
        <w:rPr>
          <w:rFonts w:ascii="Arial" w:hAnsi="Arial" w:cs="Arial"/>
          <w:i/>
          <w:iCs/>
          <w:sz w:val="18"/>
          <w:szCs w:val="18"/>
        </w:rPr>
      </w:pPr>
      <w:r w:rsidRPr="00F06F6A">
        <w:rPr>
          <w:rFonts w:ascii="Arial" w:hAnsi="Arial" w:cs="Arial"/>
          <w:i/>
          <w:iCs/>
          <w:sz w:val="18"/>
          <w:szCs w:val="18"/>
        </w:rPr>
        <w:t>Les fonctions de maire sont également incompatibles avec celles de membre de la Commission européenne, membre du directoire de la Banque centrale européenne ou membre du conseil de la politique monétaire de la Banque de France.</w:t>
      </w:r>
    </w:p>
    <w:p w14:paraId="61BFD955" w14:textId="77777777" w:rsidR="00E92F63" w:rsidRPr="00F06F6A" w:rsidRDefault="00647A42">
      <w:pPr>
        <w:pStyle w:val="Textbody"/>
        <w:rPr>
          <w:rFonts w:ascii="Arial" w:hAnsi="Arial" w:cs="Arial"/>
          <w:sz w:val="18"/>
          <w:szCs w:val="18"/>
        </w:rPr>
      </w:pPr>
      <w:r w:rsidRPr="00F06F6A">
        <w:rPr>
          <w:rFonts w:ascii="Arial" w:hAnsi="Arial" w:cs="Arial"/>
          <w:i/>
          <w:iCs/>
          <w:sz w:val="18"/>
          <w:szCs w:val="18"/>
        </w:rPr>
        <w:t>Tout maire exerçant une fonction le plaçant dans une situation d'incompatibilité prévue par les deuxième et troisième alinéas cesse de ce fait même d'exercer ses fonctions de maire. En cas de contestation, l'incompatibilité prend effet à compter de la date à laquelle la décision juridictionnelle confirmant l'élection devient définitive.</w:t>
      </w:r>
      <w:r w:rsidRPr="00F06F6A">
        <w:rPr>
          <w:rFonts w:ascii="Arial" w:hAnsi="Arial" w:cs="Arial"/>
          <w:sz w:val="18"/>
          <w:szCs w:val="18"/>
        </w:rPr>
        <w:t> »</w:t>
      </w:r>
    </w:p>
    <w:p w14:paraId="18018306" w14:textId="77777777" w:rsidR="00E92F63" w:rsidRPr="00F06F6A" w:rsidRDefault="00E92F63">
      <w:pPr>
        <w:pStyle w:val="Standard"/>
        <w:rPr>
          <w:rFonts w:ascii="Arial" w:hAnsi="Arial" w:cs="Arial"/>
          <w:i/>
          <w:iCs/>
          <w:sz w:val="18"/>
          <w:szCs w:val="18"/>
        </w:rPr>
      </w:pPr>
    </w:p>
    <w:p w14:paraId="0D0C3B4C" w14:textId="77777777" w:rsidR="00E92F63" w:rsidRPr="00F06F6A" w:rsidRDefault="00647A42">
      <w:pPr>
        <w:pStyle w:val="Standard"/>
        <w:rPr>
          <w:rFonts w:ascii="Arial" w:hAnsi="Arial" w:cs="Arial"/>
          <w:b/>
          <w:bCs/>
          <w:sz w:val="18"/>
          <w:szCs w:val="18"/>
        </w:rPr>
      </w:pPr>
      <w:r w:rsidRPr="00F06F6A">
        <w:rPr>
          <w:rFonts w:ascii="Arial" w:hAnsi="Arial" w:cs="Arial"/>
          <w:b/>
          <w:bCs/>
          <w:sz w:val="18"/>
          <w:szCs w:val="18"/>
        </w:rPr>
        <w:t>Vu l’article L2122-7 du code général des collectivités territoriales qui dispose :</w:t>
      </w:r>
    </w:p>
    <w:p w14:paraId="294B9C57" w14:textId="77777777" w:rsidR="00E92F63" w:rsidRPr="00F06F6A" w:rsidRDefault="00E92F63">
      <w:pPr>
        <w:pStyle w:val="Standard"/>
        <w:rPr>
          <w:rFonts w:ascii="Arial" w:hAnsi="Arial" w:cs="Arial"/>
          <w:b/>
          <w:bCs/>
          <w:i/>
          <w:iCs/>
          <w:sz w:val="18"/>
          <w:szCs w:val="18"/>
        </w:rPr>
      </w:pPr>
    </w:p>
    <w:p w14:paraId="54B98541" w14:textId="77777777" w:rsidR="00E92F63" w:rsidRPr="00F06F6A" w:rsidRDefault="00647A42">
      <w:pPr>
        <w:pStyle w:val="Standard"/>
        <w:rPr>
          <w:rFonts w:ascii="Arial" w:hAnsi="Arial" w:cs="Arial"/>
          <w:i/>
          <w:iCs/>
          <w:sz w:val="18"/>
          <w:szCs w:val="18"/>
        </w:rPr>
      </w:pPr>
      <w:r w:rsidRPr="00F06F6A">
        <w:rPr>
          <w:rFonts w:ascii="Arial" w:hAnsi="Arial" w:cs="Arial"/>
          <w:b/>
          <w:bCs/>
          <w:i/>
          <w:iCs/>
          <w:sz w:val="18"/>
          <w:szCs w:val="18"/>
        </w:rPr>
        <w:t>« </w:t>
      </w:r>
      <w:r w:rsidRPr="00F06F6A">
        <w:rPr>
          <w:rFonts w:ascii="Arial" w:hAnsi="Arial" w:cs="Arial"/>
          <w:i/>
          <w:iCs/>
          <w:sz w:val="18"/>
          <w:szCs w:val="18"/>
        </w:rPr>
        <w:t xml:space="preserve">Le </w:t>
      </w:r>
      <w:r w:rsidRPr="00F06F6A">
        <w:rPr>
          <w:rFonts w:ascii="Arial" w:hAnsi="Arial" w:cs="Arial"/>
          <w:i/>
          <w:iCs/>
          <w:sz w:val="18"/>
          <w:szCs w:val="18"/>
        </w:rPr>
        <w:t>maire est élu au scrutin secret et à la majorité absolue.</w:t>
      </w:r>
    </w:p>
    <w:p w14:paraId="6C39EBAC" w14:textId="77777777" w:rsidR="00E92F63" w:rsidRPr="00F06F6A" w:rsidRDefault="00647A42">
      <w:pPr>
        <w:pStyle w:val="Textbody"/>
        <w:rPr>
          <w:rFonts w:ascii="Arial" w:hAnsi="Arial" w:cs="Arial"/>
          <w:i/>
          <w:iCs/>
          <w:sz w:val="18"/>
          <w:szCs w:val="18"/>
        </w:rPr>
      </w:pPr>
      <w:r w:rsidRPr="00F06F6A">
        <w:rPr>
          <w:rFonts w:ascii="Arial" w:hAnsi="Arial" w:cs="Arial"/>
          <w:i/>
          <w:iCs/>
          <w:sz w:val="18"/>
          <w:szCs w:val="18"/>
        </w:rPr>
        <w:t>Si, après deux tours de scrutin, aucun candidat n'a obtenu la majorité absolue, il est procédé à un troisième tour de scrutin et l'élection a lieu à la majorité relative.</w:t>
      </w:r>
    </w:p>
    <w:p w14:paraId="05131641" w14:textId="77777777" w:rsidR="00E92F63" w:rsidRPr="00F06F6A" w:rsidRDefault="00647A42">
      <w:pPr>
        <w:pStyle w:val="Textbody"/>
        <w:rPr>
          <w:rFonts w:ascii="Arial" w:hAnsi="Arial" w:cs="Arial"/>
          <w:i/>
          <w:iCs/>
          <w:sz w:val="18"/>
          <w:szCs w:val="18"/>
        </w:rPr>
      </w:pPr>
      <w:r w:rsidRPr="00F06F6A">
        <w:rPr>
          <w:rFonts w:ascii="Arial" w:hAnsi="Arial" w:cs="Arial"/>
          <w:i/>
          <w:iCs/>
          <w:sz w:val="18"/>
          <w:szCs w:val="18"/>
        </w:rPr>
        <w:t>En cas d'égalité de suffrages, le plus âgé est déclaré élu. »</w:t>
      </w:r>
    </w:p>
    <w:p w14:paraId="48497D53" w14:textId="77777777" w:rsidR="00E92F63" w:rsidRPr="00F06F6A" w:rsidRDefault="00647A42">
      <w:pPr>
        <w:pStyle w:val="Textbody"/>
        <w:rPr>
          <w:rFonts w:ascii="Arial" w:hAnsi="Arial" w:cs="Arial"/>
          <w:sz w:val="18"/>
          <w:szCs w:val="18"/>
        </w:rPr>
      </w:pPr>
      <w:r w:rsidRPr="00F06F6A">
        <w:rPr>
          <w:rFonts w:ascii="Arial" w:hAnsi="Arial" w:cs="Arial"/>
          <w:sz w:val="18"/>
          <w:szCs w:val="18"/>
        </w:rPr>
        <w:t>Il est procédé à l'élection du maire.</w:t>
      </w:r>
    </w:p>
    <w:p w14:paraId="4659BE75" w14:textId="77777777" w:rsidR="00E92F63" w:rsidRPr="00F06F6A" w:rsidRDefault="00647A42">
      <w:pPr>
        <w:pStyle w:val="Textbody"/>
        <w:rPr>
          <w:rFonts w:ascii="Arial" w:hAnsi="Arial" w:cs="Arial"/>
          <w:sz w:val="18"/>
          <w:szCs w:val="18"/>
        </w:rPr>
      </w:pPr>
      <w:r w:rsidRPr="00F06F6A">
        <w:rPr>
          <w:rFonts w:ascii="Arial" w:hAnsi="Arial" w:cs="Arial"/>
          <w:sz w:val="18"/>
          <w:szCs w:val="18"/>
        </w:rPr>
        <w:t>Après avoir délibéré, le conseil municipal décide</w:t>
      </w:r>
    </w:p>
    <w:p w14:paraId="7BEC5828" w14:textId="77777777" w:rsidR="00E92F63" w:rsidRPr="00F06F6A" w:rsidRDefault="00647A42">
      <w:pPr>
        <w:pStyle w:val="Textbody"/>
        <w:rPr>
          <w:rFonts w:ascii="Arial" w:hAnsi="Arial" w:cs="Arial"/>
          <w:sz w:val="18"/>
          <w:szCs w:val="18"/>
        </w:rPr>
      </w:pPr>
      <w:r w:rsidRPr="00F06F6A">
        <w:rPr>
          <w:rFonts w:ascii="Arial" w:hAnsi="Arial" w:cs="Arial"/>
          <w:sz w:val="18"/>
          <w:szCs w:val="18"/>
        </w:rPr>
        <w:t>D'élire le maire au scrutin secret et à la majorité absolue.</w:t>
      </w:r>
    </w:p>
    <w:p w14:paraId="34FEE593" w14:textId="77777777" w:rsidR="00E92F63" w:rsidRPr="00F06F6A" w:rsidRDefault="00647A42">
      <w:pPr>
        <w:pStyle w:val="Textbody"/>
        <w:rPr>
          <w:rFonts w:ascii="Arial" w:hAnsi="Arial" w:cs="Arial"/>
          <w:sz w:val="18"/>
          <w:szCs w:val="18"/>
        </w:rPr>
      </w:pPr>
      <w:r w:rsidRPr="00F06F6A">
        <w:rPr>
          <w:rFonts w:ascii="Arial" w:hAnsi="Arial" w:cs="Arial"/>
          <w:sz w:val="18"/>
          <w:szCs w:val="18"/>
        </w:rPr>
        <w:t>Candidat déclaré : ….</w:t>
      </w:r>
    </w:p>
    <w:p w14:paraId="31BA19BC" w14:textId="77777777" w:rsidR="00E92F63" w:rsidRPr="00F06F6A" w:rsidRDefault="00E92F63">
      <w:pPr>
        <w:pStyle w:val="Textbody"/>
        <w:rPr>
          <w:rFonts w:ascii="Arial" w:hAnsi="Arial" w:cs="Arial"/>
          <w:sz w:val="18"/>
          <w:szCs w:val="18"/>
        </w:rPr>
      </w:pPr>
    </w:p>
    <w:p w14:paraId="4B7A1943" w14:textId="77777777" w:rsidR="00E92F63" w:rsidRPr="00F06F6A" w:rsidRDefault="00647A42">
      <w:pPr>
        <w:pStyle w:val="Textbody"/>
        <w:rPr>
          <w:rFonts w:ascii="Arial" w:hAnsi="Arial" w:cs="Arial"/>
          <w:sz w:val="18"/>
          <w:szCs w:val="18"/>
        </w:rPr>
      </w:pPr>
      <w:r w:rsidRPr="00F06F6A">
        <w:rPr>
          <w:rFonts w:ascii="Arial" w:hAnsi="Arial" w:cs="Arial"/>
          <w:sz w:val="18"/>
          <w:szCs w:val="18"/>
        </w:rPr>
        <w:t>1ER TOUR DE SCRUTIN</w:t>
      </w:r>
    </w:p>
    <w:p w14:paraId="2628029F" w14:textId="77777777" w:rsidR="00E92F63" w:rsidRPr="00F06F6A" w:rsidRDefault="00647A42">
      <w:pPr>
        <w:pStyle w:val="Textbody"/>
        <w:rPr>
          <w:rFonts w:ascii="Arial" w:hAnsi="Arial" w:cs="Arial"/>
          <w:sz w:val="18"/>
          <w:szCs w:val="18"/>
        </w:rPr>
      </w:pPr>
      <w:r w:rsidRPr="00F06F6A">
        <w:rPr>
          <w:rFonts w:ascii="Arial" w:hAnsi="Arial" w:cs="Arial"/>
          <w:sz w:val="18"/>
          <w:szCs w:val="18"/>
          <w:u w:val="single"/>
        </w:rPr>
        <w:t>Nombre de bulletins trouvés dans l'urne</w:t>
      </w:r>
      <w:r w:rsidRPr="00F06F6A">
        <w:rPr>
          <w:rFonts w:ascii="Arial" w:hAnsi="Arial" w:cs="Arial"/>
          <w:sz w:val="18"/>
          <w:szCs w:val="18"/>
        </w:rPr>
        <w:t xml:space="preserve"> : ……………………………………………. </w:t>
      </w:r>
      <w:proofErr w:type="gramStart"/>
      <w:r w:rsidRPr="00F06F6A">
        <w:rPr>
          <w:rFonts w:ascii="Arial" w:hAnsi="Arial" w:cs="Arial"/>
          <w:sz w:val="18"/>
          <w:szCs w:val="18"/>
        </w:rPr>
        <w:t>xx</w:t>
      </w:r>
      <w:proofErr w:type="gramEnd"/>
    </w:p>
    <w:p w14:paraId="67F95B16" w14:textId="77777777" w:rsidR="00E92F63" w:rsidRPr="00F06F6A" w:rsidRDefault="00647A42">
      <w:pPr>
        <w:pStyle w:val="Textbody"/>
        <w:rPr>
          <w:rFonts w:ascii="Arial" w:hAnsi="Arial" w:cs="Arial"/>
          <w:sz w:val="18"/>
          <w:szCs w:val="18"/>
        </w:rPr>
      </w:pPr>
      <w:r w:rsidRPr="00F06F6A">
        <w:rPr>
          <w:rFonts w:ascii="Arial" w:hAnsi="Arial" w:cs="Arial"/>
          <w:sz w:val="18"/>
          <w:szCs w:val="18"/>
          <w:u w:val="single"/>
        </w:rPr>
        <w:t>A déduire</w:t>
      </w:r>
      <w:r w:rsidRPr="00F06F6A">
        <w:rPr>
          <w:rFonts w:ascii="Arial" w:hAnsi="Arial" w:cs="Arial"/>
          <w:sz w:val="18"/>
          <w:szCs w:val="18"/>
        </w:rPr>
        <w:t xml:space="preserve"> : bulletins blancs ou ne contenant pas une désignation suffisante ou dans lesquels les votants se sont fait connaître : ……………………………………...………………… xx</w:t>
      </w:r>
    </w:p>
    <w:p w14:paraId="64284636" w14:textId="77777777" w:rsidR="00E92F63" w:rsidRPr="00F06F6A" w:rsidRDefault="00647A42">
      <w:pPr>
        <w:pStyle w:val="Textbody"/>
        <w:rPr>
          <w:rFonts w:ascii="Arial" w:hAnsi="Arial" w:cs="Arial"/>
          <w:sz w:val="18"/>
          <w:szCs w:val="18"/>
        </w:rPr>
      </w:pPr>
      <w:r w:rsidRPr="00F06F6A">
        <w:rPr>
          <w:rFonts w:ascii="Arial" w:hAnsi="Arial" w:cs="Arial"/>
          <w:sz w:val="18"/>
          <w:szCs w:val="18"/>
          <w:u w:val="single"/>
        </w:rPr>
        <w:t>Reste, pour le nombre des suffrages exprimés </w:t>
      </w:r>
      <w:r w:rsidRPr="00F06F6A">
        <w:rPr>
          <w:rFonts w:ascii="Arial" w:hAnsi="Arial" w:cs="Arial"/>
          <w:sz w:val="18"/>
          <w:szCs w:val="18"/>
        </w:rPr>
        <w:t>: ……………………………………… xx</w:t>
      </w:r>
    </w:p>
    <w:p w14:paraId="781A830B" w14:textId="77777777" w:rsidR="00E92F63" w:rsidRPr="00F06F6A" w:rsidRDefault="00647A42">
      <w:pPr>
        <w:pStyle w:val="Textbody"/>
        <w:rPr>
          <w:rFonts w:ascii="Arial" w:hAnsi="Arial" w:cs="Arial"/>
          <w:sz w:val="18"/>
          <w:szCs w:val="18"/>
        </w:rPr>
      </w:pPr>
      <w:r w:rsidRPr="00F06F6A">
        <w:rPr>
          <w:rFonts w:ascii="Arial" w:hAnsi="Arial" w:cs="Arial"/>
          <w:sz w:val="18"/>
          <w:szCs w:val="18"/>
          <w:u w:val="single"/>
        </w:rPr>
        <w:t>Majorité absolue des suffrages exprimés </w:t>
      </w:r>
      <w:r w:rsidRPr="00F06F6A">
        <w:rPr>
          <w:rFonts w:ascii="Arial" w:hAnsi="Arial" w:cs="Arial"/>
          <w:sz w:val="18"/>
          <w:szCs w:val="18"/>
        </w:rPr>
        <w:t>: …………………………………………… xx</w:t>
      </w:r>
    </w:p>
    <w:p w14:paraId="2C223FBF" w14:textId="77777777" w:rsidR="00E92F63" w:rsidRPr="00F06F6A" w:rsidRDefault="00647A42">
      <w:pPr>
        <w:pStyle w:val="Textbody"/>
        <w:rPr>
          <w:rFonts w:ascii="Arial" w:hAnsi="Arial" w:cs="Arial"/>
          <w:sz w:val="18"/>
          <w:szCs w:val="18"/>
        </w:rPr>
      </w:pPr>
      <w:r w:rsidRPr="00F06F6A">
        <w:rPr>
          <w:rFonts w:ascii="Arial" w:hAnsi="Arial" w:cs="Arial"/>
          <w:sz w:val="18"/>
          <w:szCs w:val="18"/>
          <w:u w:val="single"/>
        </w:rPr>
        <w:t>A obtenu</w:t>
      </w:r>
      <w:r w:rsidRPr="00F06F6A">
        <w:rPr>
          <w:rFonts w:ascii="Arial" w:hAnsi="Arial" w:cs="Arial"/>
          <w:sz w:val="18"/>
          <w:szCs w:val="18"/>
        </w:rPr>
        <w:t xml:space="preserve"> : M. MME. XX ………………………………………………………</w:t>
      </w:r>
      <w:proofErr w:type="gramStart"/>
      <w:r w:rsidRPr="00F06F6A">
        <w:rPr>
          <w:rFonts w:ascii="Arial" w:hAnsi="Arial" w:cs="Arial"/>
          <w:sz w:val="18"/>
          <w:szCs w:val="18"/>
        </w:rPr>
        <w:t>…….</w:t>
      </w:r>
      <w:proofErr w:type="gramEnd"/>
      <w:r w:rsidRPr="00F06F6A">
        <w:rPr>
          <w:rFonts w:ascii="Arial" w:hAnsi="Arial" w:cs="Arial"/>
          <w:sz w:val="18"/>
          <w:szCs w:val="18"/>
        </w:rPr>
        <w:t xml:space="preserve">. </w:t>
      </w:r>
      <w:proofErr w:type="gramStart"/>
      <w:r w:rsidRPr="00F06F6A">
        <w:rPr>
          <w:rFonts w:ascii="Arial" w:hAnsi="Arial" w:cs="Arial"/>
          <w:sz w:val="18"/>
          <w:szCs w:val="18"/>
        </w:rPr>
        <w:t>xx</w:t>
      </w:r>
      <w:proofErr w:type="gramEnd"/>
    </w:p>
    <w:p w14:paraId="38F45AE1" w14:textId="77777777" w:rsidR="00E92F63" w:rsidRPr="00F06F6A" w:rsidRDefault="00647A42">
      <w:pPr>
        <w:pStyle w:val="Textbody"/>
        <w:rPr>
          <w:rFonts w:ascii="Arial" w:hAnsi="Arial" w:cs="Arial"/>
          <w:sz w:val="18"/>
          <w:szCs w:val="18"/>
        </w:rPr>
      </w:pPr>
      <w:r w:rsidRPr="00F06F6A">
        <w:rPr>
          <w:rFonts w:ascii="Arial" w:hAnsi="Arial" w:cs="Arial"/>
          <w:sz w:val="18"/>
          <w:szCs w:val="18"/>
          <w:u w:val="single"/>
        </w:rPr>
        <w:t>Est élu</w:t>
      </w:r>
      <w:r w:rsidRPr="00F06F6A">
        <w:rPr>
          <w:rFonts w:ascii="Arial" w:hAnsi="Arial" w:cs="Arial"/>
          <w:sz w:val="18"/>
          <w:szCs w:val="18"/>
        </w:rPr>
        <w:t xml:space="preserve"> : M. MME XX, maire de la commune de ….</w:t>
      </w:r>
    </w:p>
    <w:p w14:paraId="114F3113" w14:textId="77777777" w:rsidR="00E92F63" w:rsidRPr="00F06F6A" w:rsidRDefault="00647A42">
      <w:pPr>
        <w:pStyle w:val="Textbody"/>
        <w:rPr>
          <w:rFonts w:ascii="Arial" w:hAnsi="Arial" w:cs="Arial"/>
          <w:sz w:val="18"/>
          <w:szCs w:val="18"/>
        </w:rPr>
      </w:pPr>
      <w:r w:rsidRPr="00F06F6A">
        <w:rPr>
          <w:rFonts w:ascii="Arial" w:hAnsi="Arial" w:cs="Arial"/>
          <w:sz w:val="18"/>
          <w:szCs w:val="18"/>
        </w:rPr>
        <w:t>(SECOND TOUR S’IL Y A LIEU)</w:t>
      </w:r>
    </w:p>
    <w:p w14:paraId="09D6EF38" w14:textId="77777777" w:rsidR="00F06F6A" w:rsidRDefault="00F06F6A" w:rsidP="00F06F6A">
      <w:pPr>
        <w:pStyle w:val="M6"/>
      </w:pPr>
    </w:p>
    <w:p w14:paraId="44B19A46" w14:textId="59ED90C0" w:rsidR="00F06F6A" w:rsidRPr="00231ECB" w:rsidRDefault="00F06F6A" w:rsidP="00F06F6A">
      <w:pPr>
        <w:pStyle w:val="M6"/>
      </w:pPr>
      <w:r w:rsidRPr="00231ECB">
        <w:t>Fait à </w:t>
      </w:r>
      <w:proofErr w:type="gramStart"/>
      <w:r w:rsidRPr="00231ECB">
        <w:rPr>
          <w:rStyle w:val="PointS"/>
        </w:rPr>
        <w:t>......................</w:t>
      </w:r>
      <w:r w:rsidRPr="00231ECB">
        <w:t> ,</w:t>
      </w:r>
      <w:proofErr w:type="gramEnd"/>
      <w:r w:rsidRPr="00231ECB">
        <w:t xml:space="preserve"> le </w:t>
      </w:r>
      <w:r w:rsidRPr="00231ECB">
        <w:rPr>
          <w:rStyle w:val="PointS"/>
        </w:rPr>
        <w:t>......................</w:t>
      </w:r>
      <w:r w:rsidRPr="00231ECB">
        <w:t> </w:t>
      </w:r>
    </w:p>
    <w:p w14:paraId="6C783FE7" w14:textId="77777777" w:rsidR="00F06F6A" w:rsidRPr="00231ECB" w:rsidRDefault="00F06F6A" w:rsidP="00F06F6A">
      <w:pPr>
        <w:pStyle w:val="M6"/>
      </w:pPr>
    </w:p>
    <w:p w14:paraId="5C38695E" w14:textId="77777777" w:rsidR="00F06F6A" w:rsidRDefault="00F06F6A" w:rsidP="00F06F6A">
      <w:pPr>
        <w:pStyle w:val="M6"/>
      </w:pPr>
      <w:r w:rsidRPr="00231ECB">
        <w:t>(</w:t>
      </w:r>
      <w:r w:rsidRPr="00231ECB">
        <w:rPr>
          <w:i/>
          <w:iCs/>
        </w:rPr>
        <w:t>Signatures</w:t>
      </w:r>
      <w:r w:rsidRPr="00231ECB">
        <w:t>)</w:t>
      </w:r>
    </w:p>
    <w:p w14:paraId="48DB1E60" w14:textId="41C91313" w:rsidR="00E92F63" w:rsidRPr="00F06F6A" w:rsidRDefault="00E92F63">
      <w:pPr>
        <w:pStyle w:val="Standard"/>
        <w:rPr>
          <w:rFonts w:ascii="Arial" w:hAnsi="Arial" w:cs="Arial"/>
          <w:i/>
          <w:iCs/>
          <w:sz w:val="18"/>
          <w:szCs w:val="18"/>
        </w:rPr>
      </w:pPr>
    </w:p>
    <w:sectPr w:rsidR="00E92F63" w:rsidRPr="00F06F6A">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3B02" w14:textId="77777777" w:rsidR="00647A42" w:rsidRDefault="00647A42">
      <w:pPr>
        <w:rPr>
          <w:rFonts w:hint="eastAsia"/>
        </w:rPr>
      </w:pPr>
      <w:r>
        <w:separator/>
      </w:r>
    </w:p>
  </w:endnote>
  <w:endnote w:type="continuationSeparator" w:id="0">
    <w:p w14:paraId="6E47A300" w14:textId="77777777" w:rsidR="00647A42" w:rsidRDefault="00647A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3B06" w14:textId="77777777" w:rsidR="00F06F6A" w:rsidRDefault="00F06F6A" w:rsidP="00F06F6A">
    <w:pPr>
      <w:pStyle w:val="Pieddepage"/>
      <w:rPr>
        <w:rFonts w:ascii="Arial" w:hAnsi="Arial" w:cs="Arial"/>
        <w:sz w:val="14"/>
        <w:szCs w:val="14"/>
      </w:rPr>
    </w:pPr>
  </w:p>
  <w:p w14:paraId="26DAAAD3" w14:textId="7D867847" w:rsidR="00F06F6A" w:rsidRPr="00D61529" w:rsidRDefault="00F06F6A" w:rsidP="00F06F6A">
    <w:pPr>
      <w:pStyle w:val="Pieddepage"/>
    </w:pPr>
    <w:r w:rsidRPr="004E4D25">
      <w:rPr>
        <w:rFonts w:ascii="Arial" w:hAnsi="Arial" w:cs="Arial"/>
        <w:sz w:val="14"/>
        <w:szCs w:val="14"/>
      </w:rPr>
      <w:t xml:space="preserve">Donné à titre purement indicatif, ce modèle est destiné à faciliter l'élaboration d'actes officiels. </w:t>
    </w:r>
  </w:p>
  <w:p w14:paraId="61578131" w14:textId="77777777" w:rsidR="00F06F6A" w:rsidRDefault="00F06F6A">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75368" w14:textId="77777777" w:rsidR="00647A42" w:rsidRDefault="00647A42">
      <w:pPr>
        <w:rPr>
          <w:rFonts w:hint="eastAsia"/>
        </w:rPr>
      </w:pPr>
      <w:r>
        <w:rPr>
          <w:color w:val="000000"/>
        </w:rPr>
        <w:separator/>
      </w:r>
    </w:p>
  </w:footnote>
  <w:footnote w:type="continuationSeparator" w:id="0">
    <w:p w14:paraId="08A366B0" w14:textId="77777777" w:rsidR="00647A42" w:rsidRDefault="00647A4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92F63"/>
    <w:rsid w:val="00647A42"/>
    <w:rsid w:val="00D377FC"/>
    <w:rsid w:val="00E92F63"/>
    <w:rsid w:val="00F06F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7BFF"/>
  <w15:docId w15:val="{8869BD34-9EF0-44B9-9FE5-092AF84C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M6">
    <w:name w:val="M6"/>
    <w:basedOn w:val="Normal"/>
    <w:link w:val="M6Car"/>
    <w:uiPriority w:val="99"/>
    <w:rsid w:val="00F06F6A"/>
    <w:pPr>
      <w:widowControl w:val="0"/>
      <w:suppressAutoHyphens w:val="0"/>
      <w:autoSpaceDN/>
      <w:spacing w:before="20"/>
      <w:ind w:left="113" w:right="57" w:firstLine="113"/>
      <w:jc w:val="both"/>
      <w:textAlignment w:val="auto"/>
    </w:pPr>
    <w:rPr>
      <w:rFonts w:ascii="Arial" w:eastAsia="Times New Roman" w:hAnsi="Arial" w:cs="Arial"/>
      <w:kern w:val="0"/>
      <w:sz w:val="18"/>
      <w:szCs w:val="18"/>
      <w:lang w:eastAsia="fr-FR" w:bidi="ar-SA"/>
    </w:rPr>
  </w:style>
  <w:style w:type="character" w:customStyle="1" w:styleId="PointS">
    <w:name w:val="PointS"/>
    <w:basedOn w:val="Policepardfaut"/>
    <w:uiPriority w:val="99"/>
    <w:rsid w:val="00F06F6A"/>
    <w:rPr>
      <w:rFonts w:cs="Times New Roman"/>
      <w:sz w:val="16"/>
      <w:szCs w:val="16"/>
    </w:rPr>
  </w:style>
  <w:style w:type="character" w:customStyle="1" w:styleId="M6Car">
    <w:name w:val="M6 Car"/>
    <w:link w:val="M6"/>
    <w:uiPriority w:val="99"/>
    <w:locked/>
    <w:rsid w:val="00F06F6A"/>
    <w:rPr>
      <w:rFonts w:ascii="Arial" w:eastAsia="Times New Roman" w:hAnsi="Arial" w:cs="Arial"/>
      <w:kern w:val="0"/>
      <w:sz w:val="18"/>
      <w:szCs w:val="18"/>
      <w:lang w:eastAsia="fr-FR" w:bidi="ar-SA"/>
    </w:rPr>
  </w:style>
  <w:style w:type="paragraph" w:styleId="En-tte">
    <w:name w:val="header"/>
    <w:basedOn w:val="Normal"/>
    <w:link w:val="En-tteCar"/>
    <w:uiPriority w:val="99"/>
    <w:unhideWhenUsed/>
    <w:rsid w:val="00F06F6A"/>
    <w:pPr>
      <w:tabs>
        <w:tab w:val="center" w:pos="4536"/>
        <w:tab w:val="right" w:pos="9072"/>
      </w:tabs>
    </w:pPr>
    <w:rPr>
      <w:szCs w:val="21"/>
    </w:rPr>
  </w:style>
  <w:style w:type="character" w:customStyle="1" w:styleId="En-tteCar">
    <w:name w:val="En-tête Car"/>
    <w:basedOn w:val="Policepardfaut"/>
    <w:link w:val="En-tte"/>
    <w:uiPriority w:val="99"/>
    <w:rsid w:val="00F06F6A"/>
    <w:rPr>
      <w:szCs w:val="21"/>
    </w:rPr>
  </w:style>
  <w:style w:type="paragraph" w:styleId="Pieddepage">
    <w:name w:val="footer"/>
    <w:basedOn w:val="Normal"/>
    <w:link w:val="PieddepageCar"/>
    <w:uiPriority w:val="99"/>
    <w:unhideWhenUsed/>
    <w:rsid w:val="00F06F6A"/>
    <w:pPr>
      <w:tabs>
        <w:tab w:val="center" w:pos="4536"/>
        <w:tab w:val="right" w:pos="9072"/>
      </w:tabs>
    </w:pPr>
    <w:rPr>
      <w:szCs w:val="21"/>
    </w:rPr>
  </w:style>
  <w:style w:type="character" w:customStyle="1" w:styleId="PieddepageCar">
    <w:name w:val="Pied de page Car"/>
    <w:basedOn w:val="Policepardfaut"/>
    <w:link w:val="Pieddepage"/>
    <w:uiPriority w:val="99"/>
    <w:rsid w:val="00F06F6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F38632D30DE49BC338347F7FB06DA" ma:contentTypeVersion="19" ma:contentTypeDescription="Crée un document." ma:contentTypeScope="" ma:versionID="dabf132365712ba149e6c06ae2463d2c">
  <xsd:schema xmlns:xsd="http://www.w3.org/2001/XMLSchema" xmlns:xs="http://www.w3.org/2001/XMLSchema" xmlns:p="http://schemas.microsoft.com/office/2006/metadata/properties" xmlns:ns2="1eebad2a-c76e-432c-b497-cfb606f3dc8e" xmlns:ns3="36ddecfd-a907-465b-8bf4-87af7f01a461" targetNamespace="http://schemas.microsoft.com/office/2006/metadata/properties" ma:root="true" ma:fieldsID="cd0ef48bf1d7b479f646973fc9509cc2" ns2:_="" ns3:_="">
    <xsd:import namespace="1eebad2a-c76e-432c-b497-cfb606f3dc8e"/>
    <xsd:import namespace="36ddecfd-a907-465b-8bf4-87af7f01a4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bad2a-c76e-432c-b497-cfb606f3d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f7d5aba-17d1-47e3-b591-8f682aab7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decfd-a907-465b-8bf4-87af7f01a46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a53eda1-3b87-4e54-8c7b-d9bea010a782}" ma:internalName="TaxCatchAll" ma:showField="CatchAllData" ma:web="36ddecfd-a907-465b-8bf4-87af7f01a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ddecfd-a907-465b-8bf4-87af7f01a461" xsi:nil="true"/>
    <lcf76f155ced4ddcb4097134ff3c332f xmlns="1eebad2a-c76e-432c-b497-cfb606f3dc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68592E-3657-4747-AD33-607D1EF49EAD}"/>
</file>

<file path=customXml/itemProps2.xml><?xml version="1.0" encoding="utf-8"?>
<ds:datastoreItem xmlns:ds="http://schemas.openxmlformats.org/officeDocument/2006/customXml" ds:itemID="{8EB6E422-F78A-49B5-97EE-4BCB495DF004}"/>
</file>

<file path=customXml/itemProps3.xml><?xml version="1.0" encoding="utf-8"?>
<ds:datastoreItem xmlns:ds="http://schemas.openxmlformats.org/officeDocument/2006/customXml" ds:itemID="{F8CBA4A9-1D2C-4F74-9466-0F7A36986A4D}"/>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1965</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Magalie POIRIER</dc:creator>
  <cp:lastModifiedBy>Magalie POIRIER</cp:lastModifiedBy>
  <cp:revision>2</cp:revision>
  <dcterms:created xsi:type="dcterms:W3CDTF">2026-02-11T12:30:00Z</dcterms:created>
  <dcterms:modified xsi:type="dcterms:W3CDTF">2026-02-11T12:30:00Z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0x010100508F38632D30DE49BC338347F7FB06DA</vt:lpwstr>
  </property>
</Properties>
</file>